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12" w:rsidRDefault="00900712" w:rsidP="00900712">
      <w:pPr>
        <w:pStyle w:val="21"/>
        <w:spacing w:line="360" w:lineRule="auto"/>
        <w:ind w:firstLine="709"/>
        <w:jc w:val="center"/>
        <w:rPr>
          <w:b/>
          <w:i/>
          <w:szCs w:val="28"/>
        </w:rPr>
      </w:pPr>
    </w:p>
    <w:p w:rsidR="00900712" w:rsidRDefault="00900712" w:rsidP="009007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0712" w:rsidRPr="00B339AE" w:rsidRDefault="00900712" w:rsidP="009007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РАСЧЕТ ОСНОВНЫХ ПАРАМЕТРОВ ПЕСКОЛОВКИ</w:t>
      </w:r>
    </w:p>
    <w:p w:rsidR="00900712" w:rsidRPr="00B339AE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Как для бытового, так и для промышленного использования существуют песколовки разного размера и эффективности.</w:t>
      </w:r>
    </w:p>
    <w:p w:rsidR="00900712" w:rsidRPr="00B339AE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Для определения того, какой </w:t>
      </w:r>
      <w:proofErr w:type="spellStart"/>
      <w:r w:rsidRPr="00B339AE">
        <w:rPr>
          <w:rFonts w:ascii="Times New Roman" w:eastAsia="Times New Roman" w:hAnsi="Times New Roman" w:cs="Times New Roman"/>
          <w:sz w:val="28"/>
          <w:szCs w:val="28"/>
        </w:rPr>
        <w:t>пескоуловитель</w:t>
      </w:r>
      <w:proofErr w:type="spellEnd"/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нужно приобрести по размерам и производительности, следует провести расчет, имея при этом следующие данные: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объем сбрасываемых вод;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параметры загрязненности;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скорость движения потока;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суточный объем осадка;</w:t>
      </w:r>
    </w:p>
    <w:p w:rsidR="00900712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территориальные условия для установки.</w:t>
      </w:r>
    </w:p>
    <w:p w:rsidR="00497779" w:rsidRPr="00B04CFB" w:rsidRDefault="00497779" w:rsidP="00497779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CFB">
        <w:rPr>
          <w:rFonts w:ascii="Times New Roman" w:hAnsi="Times New Roman" w:cs="Times New Roman"/>
          <w:sz w:val="28"/>
          <w:szCs w:val="28"/>
        </w:rPr>
        <w:t xml:space="preserve">Песколовки необходимо предусматривать при </w:t>
      </w:r>
      <w:r w:rsidRPr="00D43951">
        <w:rPr>
          <w:rFonts w:ascii="Times New Roman" w:hAnsi="Times New Roman" w:cs="Times New Roman"/>
          <w:b/>
          <w:sz w:val="28"/>
          <w:szCs w:val="28"/>
        </w:rPr>
        <w:t>производительности очистных сооружений свыше 100 м3/</w:t>
      </w:r>
      <w:proofErr w:type="spellStart"/>
      <w:r w:rsidRPr="00D43951">
        <w:rPr>
          <w:rFonts w:ascii="Times New Roman" w:hAnsi="Times New Roman" w:cs="Times New Roman"/>
          <w:b/>
          <w:sz w:val="28"/>
          <w:szCs w:val="28"/>
        </w:rPr>
        <w:t>сут</w:t>
      </w:r>
      <w:proofErr w:type="spellEnd"/>
      <w:r w:rsidRPr="00D43951">
        <w:rPr>
          <w:rFonts w:ascii="Times New Roman" w:hAnsi="Times New Roman" w:cs="Times New Roman"/>
          <w:b/>
          <w:sz w:val="28"/>
          <w:szCs w:val="28"/>
        </w:rPr>
        <w:t>. Число песколовок или отделений песколовок надлежит принимать не менее двух</w:t>
      </w:r>
      <w:r w:rsidRPr="00B04CFB">
        <w:rPr>
          <w:rFonts w:ascii="Times New Roman" w:hAnsi="Times New Roman" w:cs="Times New Roman"/>
          <w:sz w:val="28"/>
          <w:szCs w:val="28"/>
        </w:rPr>
        <w:t xml:space="preserve">, причем все песколовки или отделения должны быть рабочими. Тип песколовки (горизонтальная, тангенциальная, аэрируемая) необходим о выбирать с учетом производительности очистных сооружений, схемы очистки сточных вод и обработки их осадков, характеристики </w:t>
      </w:r>
      <w:proofErr w:type="spellStart"/>
      <w:proofErr w:type="gramStart"/>
      <w:r w:rsidRPr="00B04CFB">
        <w:rPr>
          <w:rFonts w:ascii="Times New Roman" w:hAnsi="Times New Roman" w:cs="Times New Roman"/>
          <w:sz w:val="28"/>
          <w:szCs w:val="28"/>
        </w:rPr>
        <w:t>взвеш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енных</w:t>
      </w:r>
      <w:proofErr w:type="spellEnd"/>
      <w:proofErr w:type="gramEnd"/>
      <w:r w:rsidRPr="00B04CFB">
        <w:rPr>
          <w:rFonts w:ascii="Times New Roman" w:hAnsi="Times New Roman" w:cs="Times New Roman"/>
          <w:sz w:val="28"/>
          <w:szCs w:val="28"/>
        </w:rPr>
        <w:t xml:space="preserve"> вещ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еств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>, компоновочных решений</w:t>
      </w:r>
    </w:p>
    <w:p w:rsidR="00497779" w:rsidRPr="00B04CFB" w:rsidRDefault="00497779" w:rsidP="00497779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CFB">
        <w:rPr>
          <w:rFonts w:ascii="Times New Roman" w:hAnsi="Times New Roman" w:cs="Times New Roman"/>
          <w:sz w:val="28"/>
          <w:szCs w:val="28"/>
        </w:rPr>
        <w:t xml:space="preserve">При расчете горизонтальных и аэрируемых песколовок следует определять их длину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Ls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>, м, по формуле</w:t>
      </w:r>
      <w:proofErr w:type="gramStart"/>
      <w:r w:rsidRPr="00B04C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497779" w:rsidRPr="00B04CFB" w:rsidRDefault="00497779" w:rsidP="0049777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04CFB">
        <w:rPr>
          <w:rFonts w:ascii="Times New Roman" w:hAnsi="Times New Roman" w:cs="Times New Roman"/>
          <w:sz w:val="28"/>
          <w:szCs w:val="28"/>
        </w:rPr>
        <w:t>Ls=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Ks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/</w:t>
      </w:r>
      <w:r w:rsidRPr="00B04C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</w:t>
      </w:r>
      <w:r w:rsidRPr="00B04C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0</w:t>
      </w:r>
    </w:p>
    <w:p w:rsidR="00497779" w:rsidRPr="00123184" w:rsidRDefault="00497779" w:rsidP="00497779">
      <w:pPr>
        <w:spacing w:after="0" w:line="240" w:lineRule="auto"/>
        <w:jc w:val="both"/>
        <w:outlineLvl w:val="0"/>
        <w:rPr>
          <w:sz w:val="24"/>
          <w:szCs w:val="24"/>
        </w:rPr>
      </w:pPr>
      <w:r w:rsidRPr="00B04CFB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Ks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— коэффициент, принимаемый по табл. 27 </w:t>
      </w:r>
      <w:proofErr w:type="spellStart"/>
      <w:r w:rsidRPr="00F0034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F00345" w:rsidRPr="00F003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0345">
        <w:rPr>
          <w:rFonts w:ascii="Times New Roman" w:hAnsi="Times New Roman" w:cs="Times New Roman"/>
          <w:sz w:val="28"/>
          <w:szCs w:val="28"/>
        </w:rPr>
        <w:t>(</w:t>
      </w:r>
      <w:r w:rsidR="00F00345" w:rsidRPr="00F0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F00345" w:rsidRPr="00F0034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F00345" w:rsidRPr="00F00345">
        <w:rPr>
          <w:rFonts w:ascii="Times New Roman" w:hAnsi="Times New Roman" w:cs="Times New Roman"/>
          <w:sz w:val="28"/>
          <w:szCs w:val="28"/>
        </w:rPr>
        <w:t xml:space="preserve"> 2.04.03-85. Канализация. Наружные сети и сооружения</w:t>
      </w:r>
      <w:r w:rsidR="00F00345">
        <w:rPr>
          <w:rFonts w:ascii="Times New Roman" w:hAnsi="Times New Roman" w:cs="Times New Roman"/>
          <w:sz w:val="28"/>
          <w:szCs w:val="28"/>
        </w:rPr>
        <w:t>)</w:t>
      </w:r>
      <w:r w:rsidRPr="00B04CF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— расчетная глубина песколовки, м, принимаемая для аэрируемых песколовок равной половине общей глубины;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— скорость движения сточных вод, м/с, принимаемая по табл. 28 СНИП</w:t>
      </w:r>
      <w:proofErr w:type="gramStart"/>
      <w:r w:rsidRPr="00B04CF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04CFB">
        <w:rPr>
          <w:rFonts w:ascii="Times New Roman" w:hAnsi="Times New Roman" w:cs="Times New Roman"/>
          <w:sz w:val="28"/>
          <w:szCs w:val="28"/>
        </w:rPr>
        <w:t xml:space="preserve"> </w:t>
      </w:r>
      <w:r w:rsidRPr="00B04C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</w:t>
      </w:r>
      <w:r w:rsidRPr="00B04C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0</w:t>
      </w:r>
      <w:r w:rsidRPr="00B04CFB">
        <w:rPr>
          <w:rFonts w:ascii="Times New Roman" w:hAnsi="Times New Roman" w:cs="Times New Roman"/>
          <w:sz w:val="28"/>
          <w:szCs w:val="28"/>
        </w:rPr>
        <w:t xml:space="preserve"> — гидравлическая крупность песка, мм /с, принимаемая в зависимости от требуемого диаметра задерживаемых частиц песка. </w:t>
      </w:r>
    </w:p>
    <w:p w:rsidR="00497779" w:rsidRDefault="00497779" w:rsidP="00497779">
      <w:pPr>
        <w:spacing w:before="100" w:beforeAutospacing="1" w:after="100" w:afterAutospacing="1" w:line="240" w:lineRule="auto"/>
        <w:jc w:val="right"/>
        <w:outlineLvl w:val="0"/>
      </w:pPr>
      <w:r>
        <w:t>Таблица 27</w:t>
      </w:r>
    </w:p>
    <w:tbl>
      <w:tblPr>
        <w:tblStyle w:val="ac"/>
        <w:tblW w:w="0" w:type="auto"/>
        <w:tblLook w:val="04A0"/>
      </w:tblPr>
      <w:tblGrid>
        <w:gridCol w:w="1809"/>
        <w:gridCol w:w="1728"/>
        <w:gridCol w:w="1726"/>
        <w:gridCol w:w="1436"/>
        <w:gridCol w:w="1436"/>
        <w:gridCol w:w="1436"/>
      </w:tblGrid>
      <w:tr w:rsidR="00497779" w:rsidTr="00935730">
        <w:tc>
          <w:tcPr>
            <w:tcW w:w="1809" w:type="dxa"/>
            <w:vMerge w:val="restart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 xml:space="preserve">Диаметр задерживаемых частиц песка, </w:t>
            </w:r>
            <w:proofErr w:type="gramStart"/>
            <w:r>
              <w:t>мм</w:t>
            </w:r>
            <w:proofErr w:type="gramEnd"/>
          </w:p>
        </w:tc>
        <w:tc>
          <w:tcPr>
            <w:tcW w:w="1728" w:type="dxa"/>
            <w:vMerge w:val="restart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 xml:space="preserve">Гидравлическая крупность песка </w:t>
            </w:r>
            <w:r w:rsidRPr="001E616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</w:t>
            </w:r>
            <w:r w:rsidRPr="00F50E51">
              <w:rPr>
                <w:rFonts w:ascii="Arial" w:hAnsi="Arial" w:cs="Arial"/>
                <w:color w:val="000000"/>
                <w:sz w:val="33"/>
                <w:szCs w:val="33"/>
                <w:vertAlign w:val="subscript"/>
              </w:rPr>
              <w:t>0</w:t>
            </w:r>
            <w:r>
              <w:t>, мм/</w:t>
            </w:r>
            <w:proofErr w:type="gramStart"/>
            <w:r>
              <w:t>с</w:t>
            </w:r>
            <w:proofErr w:type="gramEnd"/>
          </w:p>
        </w:tc>
        <w:tc>
          <w:tcPr>
            <w:tcW w:w="6034" w:type="dxa"/>
            <w:gridSpan w:val="4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 xml:space="preserve">Значение </w:t>
            </w:r>
            <w:proofErr w:type="spellStart"/>
            <w:r>
              <w:t>Ks</w:t>
            </w:r>
            <w:proofErr w:type="spellEnd"/>
            <w:r>
              <w:t xml:space="preserve"> в зависимости от типа песколовок и отношения ширины</w:t>
            </w:r>
            <w:proofErr w:type="gramStart"/>
            <w:r>
              <w:t xml:space="preserve"> В</w:t>
            </w:r>
            <w:proofErr w:type="gramEnd"/>
            <w:r>
              <w:t xml:space="preserve"> к глубине Н</w:t>
            </w:r>
          </w:p>
        </w:tc>
      </w:tr>
      <w:tr w:rsidR="00497779" w:rsidTr="00935730">
        <w:tc>
          <w:tcPr>
            <w:tcW w:w="1809" w:type="dxa"/>
            <w:vMerge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1728" w:type="dxa"/>
            <w:vMerge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1726" w:type="dxa"/>
            <w:vMerge w:val="restart"/>
          </w:tcPr>
          <w:p w:rsidR="00497779" w:rsidRPr="009575E7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</w:rPr>
            </w:pPr>
            <w:r w:rsidRPr="009575E7">
              <w:rPr>
                <w:rFonts w:ascii="Arial" w:hAnsi="Arial" w:cs="Arial"/>
                <w:color w:val="000000"/>
                <w:kern w:val="36"/>
              </w:rPr>
              <w:t>горизонтальные</w:t>
            </w:r>
          </w:p>
        </w:tc>
        <w:tc>
          <w:tcPr>
            <w:tcW w:w="4308" w:type="dxa"/>
            <w:gridSpan w:val="3"/>
          </w:tcPr>
          <w:p w:rsidR="00497779" w:rsidRPr="009575E7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</w:rPr>
            </w:pPr>
            <w:r w:rsidRPr="009575E7">
              <w:rPr>
                <w:rFonts w:ascii="Arial" w:hAnsi="Arial" w:cs="Arial"/>
                <w:color w:val="000000"/>
                <w:kern w:val="36"/>
              </w:rPr>
              <w:t>аэрируемые</w:t>
            </w:r>
          </w:p>
        </w:tc>
      </w:tr>
      <w:tr w:rsidR="00497779" w:rsidTr="00935730">
        <w:tc>
          <w:tcPr>
            <w:tcW w:w="1809" w:type="dxa"/>
            <w:vMerge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1728" w:type="dxa"/>
            <w:vMerge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1726" w:type="dxa"/>
            <w:vMerge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1436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 xml:space="preserve">В </w:t>
            </w:r>
            <w:proofErr w:type="gramStart"/>
            <w:r>
              <w:t>:Н</w:t>
            </w:r>
            <w:proofErr w:type="gramEnd"/>
            <w:r>
              <w:t xml:space="preserve"> = 1</w:t>
            </w:r>
          </w:p>
        </w:tc>
        <w:tc>
          <w:tcPr>
            <w:tcW w:w="1436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>В: Н = 1,25</w:t>
            </w:r>
          </w:p>
        </w:tc>
        <w:tc>
          <w:tcPr>
            <w:tcW w:w="1436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>В</w:t>
            </w:r>
            <w:proofErr w:type="gramStart"/>
            <w:r>
              <w:t xml:space="preserve"> :</w:t>
            </w:r>
            <w:proofErr w:type="gramEnd"/>
            <w:r>
              <w:t xml:space="preserve"> Н = 1,5</w:t>
            </w:r>
          </w:p>
        </w:tc>
      </w:tr>
      <w:tr w:rsidR="00497779" w:rsidTr="00935730">
        <w:tc>
          <w:tcPr>
            <w:tcW w:w="1809" w:type="dxa"/>
          </w:tcPr>
          <w:p w:rsidR="00497779" w:rsidRPr="009575E7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9575E7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0,15</w:t>
            </w:r>
          </w:p>
          <w:p w:rsidR="00497779" w:rsidRPr="009575E7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9575E7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0,2</w:t>
            </w:r>
          </w:p>
          <w:p w:rsidR="00497779" w:rsidRPr="009575E7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4"/>
                <w:szCs w:val="24"/>
              </w:rPr>
            </w:pPr>
            <w:r w:rsidRPr="009575E7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0,25</w:t>
            </w:r>
          </w:p>
        </w:tc>
        <w:tc>
          <w:tcPr>
            <w:tcW w:w="1728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13,2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18,7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>24,2</w:t>
            </w:r>
          </w:p>
        </w:tc>
        <w:tc>
          <w:tcPr>
            <w:tcW w:w="1726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</w:rPr>
            </w:pPr>
            <w:r w:rsidRPr="009575E7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-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1,7</w:t>
            </w:r>
          </w:p>
          <w:p w:rsidR="00497779" w:rsidRPr="009575E7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t>1,3</w:t>
            </w:r>
          </w:p>
          <w:p w:rsidR="00497779" w:rsidRPr="009575E7" w:rsidRDefault="00497779" w:rsidP="00935730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</w:p>
        </w:tc>
        <w:tc>
          <w:tcPr>
            <w:tcW w:w="1436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2,62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2,43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-</w:t>
            </w:r>
          </w:p>
        </w:tc>
        <w:tc>
          <w:tcPr>
            <w:tcW w:w="1436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2,50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2,25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-</w:t>
            </w:r>
          </w:p>
        </w:tc>
        <w:tc>
          <w:tcPr>
            <w:tcW w:w="1436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2,39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2,08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-</w:t>
            </w:r>
          </w:p>
        </w:tc>
      </w:tr>
    </w:tbl>
    <w:p w:rsidR="00497779" w:rsidRPr="00B04CFB" w:rsidRDefault="00497779" w:rsidP="00497779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CFB">
        <w:rPr>
          <w:rFonts w:ascii="Times New Roman" w:hAnsi="Times New Roman" w:cs="Times New Roman"/>
          <w:sz w:val="28"/>
          <w:szCs w:val="28"/>
        </w:rPr>
        <w:lastRenderedPageBreak/>
        <w:t xml:space="preserve">При проектировании песколовок следует принимать общие расчетные параметры для песколовок различных типов по табл. 28: </w:t>
      </w:r>
    </w:p>
    <w:tbl>
      <w:tblPr>
        <w:tblStyle w:val="ac"/>
        <w:tblW w:w="9585" w:type="dxa"/>
        <w:tblLayout w:type="fixed"/>
        <w:tblLook w:val="04A0"/>
      </w:tblPr>
      <w:tblGrid>
        <w:gridCol w:w="1526"/>
        <w:gridCol w:w="1417"/>
        <w:gridCol w:w="793"/>
        <w:gridCol w:w="908"/>
        <w:gridCol w:w="993"/>
        <w:gridCol w:w="1701"/>
        <w:gridCol w:w="992"/>
        <w:gridCol w:w="1255"/>
      </w:tblGrid>
      <w:tr w:rsidR="00497779" w:rsidTr="00935730">
        <w:tc>
          <w:tcPr>
            <w:tcW w:w="1526" w:type="dxa"/>
            <w:vMerge w:val="restart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Песколовка</w:t>
            </w:r>
          </w:p>
        </w:tc>
        <w:tc>
          <w:tcPr>
            <w:tcW w:w="1417" w:type="dxa"/>
            <w:vMerge w:val="restart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proofErr w:type="spellStart"/>
            <w:r>
              <w:t>Гидравл</w:t>
            </w:r>
            <w:proofErr w:type="spellEnd"/>
            <w:r>
              <w:t xml:space="preserve"> крупность песка </w:t>
            </w:r>
            <w:r w:rsidRPr="001E616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</w:t>
            </w:r>
            <w:r w:rsidRPr="00F50E51">
              <w:rPr>
                <w:rFonts w:ascii="Arial" w:hAnsi="Arial" w:cs="Arial"/>
                <w:color w:val="000000"/>
                <w:sz w:val="33"/>
                <w:szCs w:val="33"/>
                <w:vertAlign w:val="subscript"/>
              </w:rPr>
              <w:t>0</w:t>
            </w:r>
            <w:r>
              <w:t>мм/</w:t>
            </w:r>
            <w:proofErr w:type="gramStart"/>
            <w:r>
              <w:t>с</w:t>
            </w:r>
            <w:proofErr w:type="gramEnd"/>
          </w:p>
        </w:tc>
        <w:tc>
          <w:tcPr>
            <w:tcW w:w="1701" w:type="dxa"/>
            <w:gridSpan w:val="2"/>
          </w:tcPr>
          <w:p w:rsidR="00497779" w:rsidRDefault="00497779" w:rsidP="00935730">
            <w:pPr>
              <w:jc w:val="center"/>
              <w:outlineLvl w:val="0"/>
            </w:pPr>
            <w:r>
              <w:t>Скорость</w:t>
            </w:r>
          </w:p>
          <w:p w:rsidR="00497779" w:rsidRDefault="00497779" w:rsidP="00935730">
            <w:pPr>
              <w:jc w:val="center"/>
              <w:outlineLvl w:val="0"/>
            </w:pPr>
            <w:r>
              <w:t xml:space="preserve"> движения </w:t>
            </w:r>
          </w:p>
          <w:p w:rsidR="00497779" w:rsidRDefault="00497779" w:rsidP="00935730">
            <w:pPr>
              <w:jc w:val="center"/>
              <w:outlineLvl w:val="0"/>
            </w:pPr>
            <w:r>
              <w:t xml:space="preserve">сточных вод, </w:t>
            </w:r>
            <w:proofErr w:type="spellStart"/>
            <w:r w:rsidRPr="00123184">
              <w:rPr>
                <w:sz w:val="24"/>
                <w:szCs w:val="24"/>
              </w:rPr>
              <w:t>vs</w:t>
            </w:r>
            <w:proofErr w:type="spellEnd"/>
            <w:r>
              <w:t>, м/</w:t>
            </w:r>
            <w:proofErr w:type="gramStart"/>
            <w:r>
              <w:t>с</w:t>
            </w:r>
            <w:proofErr w:type="gramEnd"/>
          </w:p>
        </w:tc>
        <w:tc>
          <w:tcPr>
            <w:tcW w:w="993" w:type="dxa"/>
            <w:vMerge w:val="restart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proofErr w:type="spellStart"/>
            <w:proofErr w:type="gramStart"/>
            <w:r>
              <w:t>Глу</w:t>
            </w:r>
            <w:proofErr w:type="spellEnd"/>
            <w:r>
              <w:t xml:space="preserve">  </w:t>
            </w:r>
            <w:proofErr w:type="spellStart"/>
            <w:r>
              <w:t>бина</w:t>
            </w:r>
            <w:proofErr w:type="spellEnd"/>
            <w:proofErr w:type="gramEnd"/>
            <w:r>
              <w:t xml:space="preserve"> Н, м</w:t>
            </w:r>
          </w:p>
        </w:tc>
        <w:tc>
          <w:tcPr>
            <w:tcW w:w="1701" w:type="dxa"/>
            <w:vMerge w:val="restart"/>
          </w:tcPr>
          <w:p w:rsidR="00497779" w:rsidRDefault="00497779" w:rsidP="00935730">
            <w:pPr>
              <w:jc w:val="center"/>
              <w:outlineLvl w:val="0"/>
            </w:pPr>
            <w:r>
              <w:t>Коли</w:t>
            </w:r>
          </w:p>
          <w:p w:rsidR="00497779" w:rsidRDefault="00497779" w:rsidP="00935730">
            <w:pPr>
              <w:jc w:val="center"/>
              <w:outlineLvl w:val="0"/>
            </w:pPr>
            <w:proofErr w:type="spellStart"/>
            <w:r>
              <w:t>чество</w:t>
            </w:r>
            <w:proofErr w:type="spellEnd"/>
            <w:r>
              <w:t xml:space="preserve"> задержи </w:t>
            </w:r>
            <w:proofErr w:type="spellStart"/>
            <w:r>
              <w:t>ваемого</w:t>
            </w:r>
            <w:proofErr w:type="spellEnd"/>
            <w:r>
              <w:t xml:space="preserve"> песка, </w:t>
            </w:r>
            <w:r w:rsidR="003120CD">
              <w:t xml:space="preserve"> </w:t>
            </w:r>
            <w:proofErr w:type="gramStart"/>
            <w:r w:rsidR="003120CD" w:rsidRPr="003120CD">
              <w:rPr>
                <w:sz w:val="28"/>
                <w:szCs w:val="28"/>
              </w:rPr>
              <w:t>Р</w:t>
            </w:r>
            <w:proofErr w:type="gramEnd"/>
            <w:r w:rsidR="003120CD">
              <w:t xml:space="preserve">, </w:t>
            </w:r>
            <w:r>
              <w:t xml:space="preserve">л/чел </w:t>
            </w:r>
            <w:proofErr w:type="spellStart"/>
            <w:r>
              <w:t>сут</w:t>
            </w:r>
            <w:proofErr w:type="spellEnd"/>
            <w:r w:rsidR="003120CD">
              <w:t xml:space="preserve"> </w:t>
            </w:r>
          </w:p>
        </w:tc>
        <w:tc>
          <w:tcPr>
            <w:tcW w:w="992" w:type="dxa"/>
            <w:vMerge w:val="restart"/>
          </w:tcPr>
          <w:p w:rsidR="00497779" w:rsidRDefault="00497779" w:rsidP="00935730">
            <w:pPr>
              <w:jc w:val="center"/>
              <w:outlineLvl w:val="0"/>
            </w:pPr>
            <w:proofErr w:type="spellStart"/>
            <w:r>
              <w:t>Влаж</w:t>
            </w:r>
            <w:proofErr w:type="spellEnd"/>
          </w:p>
          <w:p w:rsidR="00497779" w:rsidRDefault="00497779" w:rsidP="00935730">
            <w:pPr>
              <w:jc w:val="center"/>
              <w:outlineLvl w:val="0"/>
            </w:pPr>
            <w:proofErr w:type="spellStart"/>
            <w:r>
              <w:t>ность</w:t>
            </w:r>
            <w:proofErr w:type="spellEnd"/>
          </w:p>
          <w:p w:rsidR="00497779" w:rsidRDefault="00497779" w:rsidP="00935730">
            <w:pPr>
              <w:spacing w:after="100" w:afterAutospacing="1"/>
              <w:jc w:val="center"/>
              <w:outlineLvl w:val="0"/>
            </w:pPr>
            <w:r>
              <w:t xml:space="preserve"> песка, %</w:t>
            </w:r>
          </w:p>
        </w:tc>
        <w:tc>
          <w:tcPr>
            <w:tcW w:w="1255" w:type="dxa"/>
            <w:vMerge w:val="restart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proofErr w:type="gramStart"/>
            <w:r>
              <w:t xml:space="preserve">Содержа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песка в осадке, %</w:t>
            </w:r>
          </w:p>
        </w:tc>
      </w:tr>
      <w:tr w:rsidR="00497779" w:rsidTr="00935730">
        <w:tc>
          <w:tcPr>
            <w:tcW w:w="1526" w:type="dxa"/>
            <w:vMerge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793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мин</w:t>
            </w:r>
          </w:p>
        </w:tc>
        <w:tc>
          <w:tcPr>
            <w:tcW w:w="908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максим</w:t>
            </w:r>
          </w:p>
        </w:tc>
        <w:tc>
          <w:tcPr>
            <w:tcW w:w="993" w:type="dxa"/>
            <w:vMerge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992" w:type="dxa"/>
            <w:vMerge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1255" w:type="dxa"/>
            <w:vMerge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</w:p>
        </w:tc>
      </w:tr>
      <w:tr w:rsidR="00497779" w:rsidTr="00935730">
        <w:tc>
          <w:tcPr>
            <w:tcW w:w="1526" w:type="dxa"/>
          </w:tcPr>
          <w:p w:rsidR="00497779" w:rsidRDefault="00497779" w:rsidP="00935730">
            <w:pPr>
              <w:jc w:val="center"/>
              <w:outlineLvl w:val="0"/>
            </w:pPr>
            <w:r>
              <w:t>Горизонтальная</w:t>
            </w:r>
          </w:p>
          <w:p w:rsidR="00497779" w:rsidRDefault="00497779" w:rsidP="00935730">
            <w:pPr>
              <w:jc w:val="center"/>
              <w:outlineLvl w:val="0"/>
            </w:pPr>
            <w:r>
              <w:t>Аэрируемая</w:t>
            </w:r>
          </w:p>
          <w:p w:rsidR="00497779" w:rsidRDefault="00497779" w:rsidP="00935730">
            <w:pPr>
              <w:jc w:val="center"/>
              <w:outlineLvl w:val="0"/>
            </w:pPr>
          </w:p>
          <w:p w:rsidR="00497779" w:rsidRDefault="00497779" w:rsidP="00935730">
            <w:pPr>
              <w:jc w:val="center"/>
              <w:outlineLvl w:val="0"/>
            </w:pPr>
            <w:r>
              <w:t>Тангенциальная</w:t>
            </w:r>
          </w:p>
          <w:p w:rsidR="00497779" w:rsidRDefault="00497779" w:rsidP="00935730">
            <w:pPr>
              <w:jc w:val="center"/>
              <w:outlineLvl w:val="0"/>
            </w:pPr>
          </w:p>
        </w:tc>
        <w:tc>
          <w:tcPr>
            <w:tcW w:w="1417" w:type="dxa"/>
          </w:tcPr>
          <w:p w:rsidR="00497779" w:rsidRDefault="00497779" w:rsidP="00935730">
            <w:pPr>
              <w:jc w:val="center"/>
              <w:outlineLvl w:val="0"/>
            </w:pPr>
            <w:r>
              <w:t>1 8 ,7 -2 4 ,2</w:t>
            </w:r>
          </w:p>
          <w:p w:rsidR="00497779" w:rsidRDefault="00497779" w:rsidP="00935730">
            <w:pPr>
              <w:jc w:val="center"/>
              <w:outlineLvl w:val="0"/>
            </w:pPr>
          </w:p>
          <w:p w:rsidR="00497779" w:rsidRDefault="00497779" w:rsidP="00935730">
            <w:pPr>
              <w:jc w:val="center"/>
              <w:outlineLvl w:val="0"/>
            </w:pPr>
            <w:r>
              <w:t>1 3 ,2 -1 8 ,7</w:t>
            </w:r>
          </w:p>
          <w:p w:rsidR="00497779" w:rsidRDefault="00497779" w:rsidP="00935730">
            <w:pPr>
              <w:jc w:val="center"/>
              <w:outlineLvl w:val="0"/>
            </w:pPr>
          </w:p>
          <w:p w:rsidR="00497779" w:rsidRDefault="00497779" w:rsidP="00935730">
            <w:pPr>
              <w:jc w:val="center"/>
              <w:outlineLvl w:val="0"/>
            </w:pPr>
            <w:r>
              <w:t>1 8 ,7 -2 4 ,2</w:t>
            </w:r>
          </w:p>
        </w:tc>
        <w:tc>
          <w:tcPr>
            <w:tcW w:w="793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   0,15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—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—   </w:t>
            </w:r>
          </w:p>
        </w:tc>
        <w:tc>
          <w:tcPr>
            <w:tcW w:w="908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0,3</w:t>
            </w:r>
          </w:p>
          <w:p w:rsidR="00497779" w:rsidRDefault="00497779" w:rsidP="00935730">
            <w:pPr>
              <w:jc w:val="center"/>
              <w:outlineLvl w:val="0"/>
            </w:pPr>
            <w:r>
              <w:t>0 ,0 8 -0 ,1 2</w:t>
            </w:r>
          </w:p>
          <w:p w:rsidR="00497779" w:rsidRDefault="00497779" w:rsidP="00935730">
            <w:pPr>
              <w:jc w:val="center"/>
              <w:outlineLvl w:val="0"/>
            </w:pPr>
            <w:r>
              <w:t>—</w:t>
            </w:r>
          </w:p>
          <w:p w:rsidR="00497779" w:rsidRDefault="00497779" w:rsidP="00935730">
            <w:pPr>
              <w:jc w:val="center"/>
              <w:outlineLvl w:val="0"/>
            </w:pP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993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0 ,5 – 2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 w:rsidRPr="001A0518">
              <w:t>0 ,7 - 3 ,5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0,5 </w:t>
            </w:r>
            <w:r w:rsidRPr="001A0518">
              <w:t xml:space="preserve"> </w:t>
            </w:r>
          </w:p>
          <w:p w:rsidR="00497779" w:rsidRPr="001A0518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 w:rsidRPr="001A0518">
              <w:t xml:space="preserve">       </w:t>
            </w:r>
          </w:p>
        </w:tc>
        <w:tc>
          <w:tcPr>
            <w:tcW w:w="1701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0,02  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0,03 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0,02  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      </w:t>
            </w:r>
          </w:p>
        </w:tc>
        <w:tc>
          <w:tcPr>
            <w:tcW w:w="992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60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—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60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1255" w:type="dxa"/>
          </w:tcPr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5 </w:t>
            </w:r>
            <w:proofErr w:type="spellStart"/>
            <w:r>
              <w:t>5</w:t>
            </w:r>
            <w:proofErr w:type="spellEnd"/>
            <w:r>
              <w:t xml:space="preserve"> - 6 0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>9 0 - 9 5</w:t>
            </w:r>
          </w:p>
          <w:p w:rsidR="00497779" w:rsidRDefault="00497779" w:rsidP="00935730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7 0 - 7 5  </w:t>
            </w:r>
          </w:p>
        </w:tc>
      </w:tr>
    </w:tbl>
    <w:p w:rsidR="00D43951" w:rsidRDefault="00D43951" w:rsidP="0049777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7C8C" w:rsidRDefault="00D43951" w:rsidP="00D439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три отделения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песколовки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, исходя из </w:t>
      </w:r>
      <w:r w:rsidR="00987C8C">
        <w:rPr>
          <w:rFonts w:ascii="Times New Roman" w:eastAsia="Times New Roman" w:hAnsi="Times New Roman" w:cs="Times New Roman"/>
          <w:sz w:val="28"/>
          <w:szCs w:val="28"/>
        </w:rPr>
        <w:t xml:space="preserve">объема сточных вод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менее 100</w:t>
      </w:r>
      <w:r w:rsidR="00987C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7C8C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B339A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B339AE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 см выше)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3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Зададим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объем сбрасываемых вод – </w:t>
      </w:r>
      <w:r>
        <w:rPr>
          <w:rFonts w:ascii="Times New Roman" w:eastAsia="Times New Roman" w:hAnsi="Times New Roman" w:cs="Times New Roman"/>
          <w:sz w:val="28"/>
          <w:szCs w:val="28"/>
        </w:rPr>
        <w:t>например,</w:t>
      </w:r>
    </w:p>
    <w:p w:rsidR="00D43951" w:rsidRPr="00B339AE" w:rsidRDefault="00D43951" w:rsidP="00D439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100 000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м3 </w:t>
      </w:r>
      <w:r>
        <w:rPr>
          <w:rFonts w:ascii="Times New Roman" w:eastAsia="Times New Roman" w:hAnsi="Times New Roman" w:cs="Times New Roman"/>
          <w:sz w:val="28"/>
          <w:szCs w:val="28"/>
        </w:rPr>
        <w:t>. эту величину пересчитаем в  куб м  секунду: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39AE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B339AE">
        <w:rPr>
          <w:rFonts w:ascii="Times New Roman" w:eastAsia="Times New Roman" w:hAnsi="Times New Roman" w:cs="Times New Roman"/>
          <w:sz w:val="28"/>
          <w:szCs w:val="28"/>
          <w:vertAlign w:val="subscript"/>
        </w:rPr>
        <w:t>max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End"/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100 00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0/24/3600)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м3/</w:t>
      </w:r>
      <w:proofErr w:type="gramStart"/>
      <w:r w:rsidRPr="00B339A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339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951" w:rsidRPr="004374D9" w:rsidRDefault="00D43951" w:rsidP="00D439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необходимую 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площадь сечения одного отделения:</w:t>
      </w:r>
    </w:p>
    <w:p w:rsidR="00D43951" w:rsidRPr="004374D9" w:rsidRDefault="00D43951" w:rsidP="00D43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ω=q</w:t>
      </w:r>
      <w:r w:rsidRPr="004374D9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max</w:t>
      </w: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/vn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43951" w:rsidRPr="004374D9" w:rsidRDefault="00D43951" w:rsidP="00D4395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74D9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– средняя скорость потока, м/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951" w:rsidRPr="004374D9" w:rsidRDefault="00D43951" w:rsidP="00D43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74D9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4374D9">
        <w:rPr>
          <w:rFonts w:ascii="Times New Roman" w:eastAsia="Times New Roman" w:hAnsi="Times New Roman" w:cs="Times New Roman"/>
          <w:sz w:val="28"/>
          <w:szCs w:val="28"/>
        </w:rPr>
        <w:t>- количество отделений;</w:t>
      </w:r>
    </w:p>
    <w:p w:rsidR="00D43951" w:rsidRDefault="00D43951" w:rsidP="0049777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3951" w:rsidRDefault="00D43951" w:rsidP="0049777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3951" w:rsidRDefault="00D43951" w:rsidP="0049777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3951" w:rsidRPr="004374D9" w:rsidRDefault="00D43951" w:rsidP="003120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Находим ширину одного отделения, 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3951" w:rsidRPr="004374D9" w:rsidRDefault="00D43951" w:rsidP="00D43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B = ω/H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B0" w:rsidRPr="008E4DB0" w:rsidRDefault="00D43951" w:rsidP="00D43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Исходя из полученных размеров песколовки, выбир</w:t>
      </w:r>
      <w:r>
        <w:rPr>
          <w:rFonts w:ascii="Times New Roman" w:eastAsia="Times New Roman" w:hAnsi="Times New Roman" w:cs="Times New Roman"/>
          <w:sz w:val="28"/>
          <w:szCs w:val="28"/>
        </w:rPr>
        <w:t>ае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стандартную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из таблицы или проектируем индивидуально.</w:t>
      </w:r>
      <w:r w:rsidR="008E4DB0"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E4DB0" w:rsidRPr="008E4DB0" w:rsidRDefault="008E4DB0" w:rsidP="008E4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- Типовые проекты горизонтальных песколовок</w:t>
      </w:r>
    </w:p>
    <w:tbl>
      <w:tblPr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37"/>
        <w:gridCol w:w="2326"/>
        <w:gridCol w:w="1919"/>
        <w:gridCol w:w="1935"/>
        <w:gridCol w:w="1853"/>
      </w:tblGrid>
      <w:tr w:rsidR="008E4DB0" w:rsidRPr="008E4DB0" w:rsidTr="00D43951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</w:p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отделений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Пропускная способность </w:t>
            </w:r>
            <w:proofErr w:type="spellStart"/>
            <w:r w:rsidRPr="008E4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Q</w:t>
            </w:r>
            <w:r w:rsidRPr="008E4DB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</w:rPr>
              <w:t>n</w:t>
            </w:r>
            <w:proofErr w:type="spellEnd"/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тыс. м</w:t>
            </w: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Ширина</w:t>
            </w:r>
          </w:p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отделения, </w:t>
            </w:r>
            <w:proofErr w:type="gramStart"/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Глубина, </w:t>
            </w:r>
            <w:proofErr w:type="gramStart"/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типового проекта</w:t>
            </w:r>
          </w:p>
        </w:tc>
      </w:tr>
      <w:tr w:rsidR="008E4DB0" w:rsidRPr="008E4DB0" w:rsidTr="00D43951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70…140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902-2-372</w:t>
            </w:r>
          </w:p>
        </w:tc>
      </w:tr>
      <w:tr w:rsidR="008E4DB0" w:rsidRPr="008E4DB0" w:rsidTr="00D43951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140…200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902-2-373</w:t>
            </w:r>
          </w:p>
        </w:tc>
      </w:tr>
      <w:tr w:rsidR="008E4DB0" w:rsidRPr="008E4DB0" w:rsidTr="00D43951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200…240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902-2-374</w:t>
            </w:r>
          </w:p>
        </w:tc>
      </w:tr>
      <w:tr w:rsidR="008E4DB0" w:rsidRPr="008E4DB0" w:rsidTr="00D43951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240…280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4DB0" w:rsidRPr="008E4DB0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4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902-2-375</w:t>
            </w:r>
          </w:p>
        </w:tc>
      </w:tr>
    </w:tbl>
    <w:p w:rsidR="00D43951" w:rsidRPr="00B04CFB" w:rsidRDefault="00D43951" w:rsidP="00D439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CFB">
        <w:rPr>
          <w:rFonts w:ascii="Times New Roman" w:hAnsi="Times New Roman" w:cs="Times New Roman"/>
          <w:sz w:val="28"/>
          <w:szCs w:val="28"/>
        </w:rPr>
        <w:t xml:space="preserve">а) для горизонтальных песколовок — продолжительность протекания сточных вод при максимальном притоке не менее 30 </w:t>
      </w:r>
      <w:proofErr w:type="gramStart"/>
      <w:r w:rsidRPr="00B04C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4C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3951" w:rsidRPr="00B04CFB" w:rsidRDefault="00D43951" w:rsidP="00D439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CFB">
        <w:rPr>
          <w:rFonts w:ascii="Times New Roman" w:hAnsi="Times New Roman" w:cs="Times New Roman"/>
          <w:sz w:val="28"/>
          <w:szCs w:val="28"/>
        </w:rPr>
        <w:t xml:space="preserve">б) для аэрируемых песколовок: установку аэраторов из дырчатых труб — на глубину 0,7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вдоль одной из продольных стен над лотком для сбора песка; </w:t>
      </w:r>
      <w:r w:rsidRPr="00B04CFB">
        <w:rPr>
          <w:rFonts w:ascii="Times New Roman" w:hAnsi="Times New Roman" w:cs="Times New Roman"/>
          <w:sz w:val="28"/>
          <w:szCs w:val="28"/>
        </w:rPr>
        <w:lastRenderedPageBreak/>
        <w:t>интенсивность аэрации — 3—5 м3 (м</w:t>
      </w:r>
      <w:proofErr w:type="gramStart"/>
      <w:r w:rsidRPr="00B04CF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04CFB">
        <w:rPr>
          <w:rFonts w:ascii="Times New Roman" w:hAnsi="Times New Roman" w:cs="Times New Roman"/>
          <w:sz w:val="28"/>
          <w:szCs w:val="28"/>
        </w:rPr>
        <w:t xml:space="preserve"> ч); поперечный уклон дна к 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песковому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 xml:space="preserve"> лотку — 0,2—0,4; впуск воды — совпадающий с направлением вращения воды в песколовке, выпуск — затопленный; количество песка, задерживаемого в песколовках, для бытовых сточных вод надлежит принимать 0,02 л/(</w:t>
      </w:r>
      <w:proofErr w:type="spellStart"/>
      <w:r w:rsidRPr="00B04CFB">
        <w:rPr>
          <w:rFonts w:ascii="Times New Roman" w:hAnsi="Times New Roman" w:cs="Times New Roman"/>
          <w:sz w:val="28"/>
          <w:szCs w:val="28"/>
        </w:rPr>
        <w:t>чел-сут</w:t>
      </w:r>
      <w:proofErr w:type="spellEnd"/>
      <w:r w:rsidRPr="00B04CFB">
        <w:rPr>
          <w:rFonts w:ascii="Times New Roman" w:hAnsi="Times New Roman" w:cs="Times New Roman"/>
          <w:sz w:val="28"/>
          <w:szCs w:val="28"/>
        </w:rPr>
        <w:t>), влажность песка 60 %, объемный вес 1,5 т/м3.</w:t>
      </w:r>
    </w:p>
    <w:p w:rsidR="008E4DB0" w:rsidRPr="008E4DB0" w:rsidRDefault="008E4DB0" w:rsidP="00F0034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того, как произвели выбор типа и параметров песколовки, определяем объем песка, м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, по формуле</w:t>
      </w:r>
    </w:p>
    <w:p w:rsidR="008E4DB0" w:rsidRPr="008E4DB0" w:rsidRDefault="008E4DB0" w:rsidP="008E4D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oc</w:t>
      </w:r>
      <w:proofErr w:type="spell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 = </w:t>
      </w:r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 </w:t>
      </w:r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.</w:t>
      </w:r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N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/1000,</w:t>
      </w:r>
    </w:p>
    <w:p w:rsidR="00F00345" w:rsidRDefault="008E4DB0" w:rsidP="00F0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где </w:t>
      </w:r>
      <w:proofErr w:type="gramStart"/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 – количество песка, которое может быть задержано песколовкой, на одного человека.</w:t>
      </w:r>
      <w:r w:rsidR="00312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3120CD">
        <w:rPr>
          <w:rFonts w:ascii="Times New Roman" w:eastAsia="Times New Roman" w:hAnsi="Times New Roman" w:cs="Times New Roman"/>
          <w:color w:val="000000"/>
          <w:sz w:val="28"/>
          <w:szCs w:val="28"/>
        </w:rPr>
        <w:t>табл</w:t>
      </w:r>
      <w:proofErr w:type="spellEnd"/>
      <w:r w:rsidR="00312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28СНиП,</w:t>
      </w:r>
      <w:r w:rsidR="009272D3" w:rsidRPr="001E616F">
        <w:rPr>
          <w:sz w:val="24"/>
          <w:szCs w:val="24"/>
        </w:rPr>
        <w:t xml:space="preserve">, </w:t>
      </w:r>
      <w:r w:rsidR="00987C8C"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 w:rsidR="00987C8C"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7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количество  человек. </w:t>
      </w:r>
    </w:p>
    <w:p w:rsidR="008E4DB0" w:rsidRPr="008E4DB0" w:rsidRDefault="008E4DB0" w:rsidP="00F0034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Выбираем способ удаления песка из песколовки. Он зависит от объема песка, рассчитанного выше:</w:t>
      </w:r>
    </w:p>
    <w:p w:rsidR="008E4DB0" w:rsidRPr="008E4DB0" w:rsidRDefault="008E4DB0" w:rsidP="008E4D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объем песка </w:t>
      </w:r>
      <w:proofErr w:type="spellStart"/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oc</w:t>
      </w:r>
      <w:proofErr w:type="spell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&lt;0,1 м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, то предусматривают уда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ление песка вручную. Если условие не выполняется, то производим выбор способа удаления песка по усмотрению проектировщика – механический или гидромеханический метод.</w:t>
      </w:r>
    </w:p>
    <w:p w:rsidR="008E4DB0" w:rsidRPr="008E4DB0" w:rsidRDefault="008E4DB0" w:rsidP="008E4D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произведен выбор гидромеханического способа удаления песка, то рассчитывается расход воды </w:t>
      </w:r>
      <w:proofErr w:type="spellStart"/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</w:t>
      </w:r>
      <w:proofErr w:type="spell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gramStart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согласно </w:t>
      </w:r>
      <w:r w:rsidR="00497779">
        <w:rPr>
          <w:rFonts w:ascii="Times New Roman" w:eastAsia="Times New Roman" w:hAnsi="Times New Roman" w:cs="Times New Roman"/>
          <w:color w:val="000000"/>
          <w:sz w:val="28"/>
          <w:szCs w:val="28"/>
        </w:rPr>
        <w:t>СНИП</w:t>
      </w:r>
    </w:p>
    <w:p w:rsidR="00F00345" w:rsidRPr="002F025B" w:rsidRDefault="00F00345" w:rsidP="00F00345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>Рассчитаем высоту осадка песка на дне:</w:t>
      </w:r>
    </w:p>
    <w:p w:rsidR="00F00345" w:rsidRPr="002F025B" w:rsidRDefault="00F00345" w:rsidP="00F00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proofErr w:type="gram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ос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=(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W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сут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k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)/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BnL</w:t>
      </w:r>
      <w:proofErr w:type="spellEnd"/>
      <w:r w:rsidRPr="002F02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00345" w:rsidRPr="002F025B" w:rsidRDefault="00F00345" w:rsidP="00F0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 xml:space="preserve"> где  </w:t>
      </w:r>
      <w:proofErr w:type="spellStart"/>
      <w:r w:rsidRPr="002F025B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2F025B">
        <w:rPr>
          <w:rFonts w:ascii="Times New Roman" w:eastAsia="Times New Roman" w:hAnsi="Times New Roman" w:cs="Times New Roman"/>
          <w:sz w:val="28"/>
          <w:szCs w:val="28"/>
        </w:rPr>
        <w:t xml:space="preserve">- коэффициент распределения песка по дну, принимается </w:t>
      </w:r>
      <w:proofErr w:type="gramStart"/>
      <w:r w:rsidRPr="002F025B">
        <w:rPr>
          <w:rFonts w:ascii="Times New Roman" w:eastAsia="Times New Roman" w:hAnsi="Times New Roman" w:cs="Times New Roman"/>
          <w:sz w:val="28"/>
          <w:szCs w:val="28"/>
        </w:rPr>
        <w:t>равным</w:t>
      </w:r>
      <w:proofErr w:type="gramEnd"/>
      <w:r w:rsidRPr="002F025B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:rsidR="00F00345" w:rsidRPr="002F025B" w:rsidRDefault="00F00345" w:rsidP="00F00345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>Делаем расчет полной строительной высоты:</w:t>
      </w:r>
    </w:p>
    <w:p w:rsidR="00F00345" w:rsidRPr="002F025B" w:rsidRDefault="00F00345" w:rsidP="00F00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proofErr w:type="gram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стр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 xml:space="preserve">= H + 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ос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+ 0,5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345" w:rsidRPr="002F025B" w:rsidRDefault="00F00345" w:rsidP="00F00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0345" w:rsidRPr="00B339AE" w:rsidRDefault="00F00345" w:rsidP="00F00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>Получим расчет габаритов горизонтальной песколовки, которыми необходимо руководствоваться при проектировании оборудования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345" w:rsidRDefault="00F00345" w:rsidP="00F0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ширину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высот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и длин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2881" w:rsidRDefault="00D12881" w:rsidP="00F0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881" w:rsidRPr="00B339AE" w:rsidRDefault="00D12881" w:rsidP="00F0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Исходные данные для расчета  песколовки</w:t>
      </w:r>
    </w:p>
    <w:tbl>
      <w:tblPr>
        <w:tblStyle w:val="ac"/>
        <w:tblW w:w="0" w:type="auto"/>
        <w:tblLook w:val="04A0"/>
      </w:tblPr>
      <w:tblGrid>
        <w:gridCol w:w="1962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D12881" w:rsidTr="00D12881"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1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12881" w:rsidTr="00D12881"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сточных вод </w:t>
            </w:r>
            <w:r w:rsidRPr="00B339AE">
              <w:rPr>
                <w:sz w:val="28"/>
                <w:szCs w:val="28"/>
              </w:rPr>
              <w:t>м3</w:t>
            </w:r>
            <w:r>
              <w:rPr>
                <w:sz w:val="28"/>
                <w:szCs w:val="28"/>
              </w:rPr>
              <w:t xml:space="preserve"> в сутки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1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</w:tr>
      <w:tr w:rsidR="00950B14" w:rsidTr="00D12881"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Скорость  потока  </w:t>
            </w:r>
            <w:r w:rsidRPr="00B339AE">
              <w:rPr>
                <w:sz w:val="28"/>
                <w:szCs w:val="28"/>
              </w:rPr>
              <w:t>м/</w:t>
            </w:r>
            <w:proofErr w:type="gramStart"/>
            <w:r w:rsidRPr="00B339AE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  <w:tc>
          <w:tcPr>
            <w:tcW w:w="871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0,15-0,30</w:t>
            </w:r>
          </w:p>
        </w:tc>
      </w:tr>
      <w:tr w:rsidR="00D12881" w:rsidTr="00D12881">
        <w:tc>
          <w:tcPr>
            <w:tcW w:w="870" w:type="dxa"/>
          </w:tcPr>
          <w:p w:rsidR="00D12881" w:rsidRPr="00B339AE" w:rsidRDefault="00D12881" w:rsidP="00D12881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 xml:space="preserve">гидравлическая крупность </w:t>
            </w:r>
            <w:r w:rsidRPr="00B339AE">
              <w:rPr>
                <w:sz w:val="28"/>
                <w:szCs w:val="28"/>
              </w:rPr>
              <w:lastRenderedPageBreak/>
              <w:t xml:space="preserve">осаждаемого песка </w:t>
            </w:r>
            <w:proofErr w:type="gramStart"/>
            <w:r w:rsidRPr="00B339AE">
              <w:rPr>
                <w:sz w:val="28"/>
                <w:szCs w:val="28"/>
              </w:rPr>
              <w:t>–м</w:t>
            </w:r>
            <w:proofErr w:type="gramEnd"/>
            <w:r w:rsidRPr="00B339AE">
              <w:rPr>
                <w:sz w:val="28"/>
                <w:szCs w:val="28"/>
              </w:rPr>
              <w:t>м/с;</w:t>
            </w:r>
          </w:p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lastRenderedPageBreak/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  <w:tc>
          <w:tcPr>
            <w:tcW w:w="871" w:type="dxa"/>
          </w:tcPr>
          <w:p w:rsidR="00D12881" w:rsidRDefault="00D12881" w:rsidP="00900712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t>18-24</w:t>
            </w:r>
          </w:p>
        </w:tc>
      </w:tr>
      <w:tr w:rsidR="00D12881" w:rsidTr="00D12881">
        <w:tc>
          <w:tcPr>
            <w:tcW w:w="870" w:type="dxa"/>
          </w:tcPr>
          <w:p w:rsidR="00D12881" w:rsidRPr="00B339AE" w:rsidRDefault="00D12881" w:rsidP="00D12881">
            <w:pPr>
              <w:jc w:val="both"/>
              <w:rPr>
                <w:sz w:val="28"/>
                <w:szCs w:val="28"/>
              </w:rPr>
            </w:pPr>
            <w:r w:rsidRPr="00B339AE">
              <w:rPr>
                <w:sz w:val="28"/>
                <w:szCs w:val="28"/>
              </w:rPr>
              <w:lastRenderedPageBreak/>
              <w:t>планируемое количество жителей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70" w:type="dxa"/>
          </w:tcPr>
          <w:p w:rsidR="00D12881" w:rsidRPr="00B339AE" w:rsidRDefault="00950B14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50B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50B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375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50B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50B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385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</w:tcPr>
          <w:p w:rsidR="00D12881" w:rsidRPr="00B339AE" w:rsidRDefault="00950B14" w:rsidP="00950B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1" w:type="dxa"/>
          </w:tcPr>
          <w:p w:rsidR="00D12881" w:rsidRPr="00B339AE" w:rsidRDefault="00950B14" w:rsidP="0090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</w:tr>
    </w:tbl>
    <w:p w:rsidR="008E4DB0" w:rsidRDefault="008E4DB0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DB0" w:rsidRDefault="008E4DB0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DB0" w:rsidRPr="00B339AE" w:rsidRDefault="008E4DB0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ПРИМЕР РАСЧЕТА </w:t>
      </w:r>
    </w:p>
    <w:p w:rsidR="00900712" w:rsidRPr="00B339AE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Рассчитаем габариты конструкции горизонтального блока с прямолинейным течением воды, состоящей из двух основных частей: рабочей и осадочной.</w:t>
      </w:r>
    </w:p>
    <w:p w:rsidR="00900712" w:rsidRPr="00B339AE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i/>
          <w:iCs/>
          <w:sz w:val="28"/>
          <w:szCs w:val="28"/>
        </w:rPr>
        <w:t>Исходные данные: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объем сбрасываемых вод – 130000 м3 или q</w:t>
      </w:r>
      <w:r w:rsidRPr="00B339AE">
        <w:rPr>
          <w:rFonts w:ascii="Times New Roman" w:eastAsia="Times New Roman" w:hAnsi="Times New Roman" w:cs="Times New Roman"/>
          <w:sz w:val="28"/>
          <w:szCs w:val="28"/>
          <w:vertAlign w:val="subscript"/>
        </w:rPr>
        <w:t>max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=1,50 м3/с (130000/24/3600);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допустимая скорость потока – 0,15-0,30 м/</w:t>
      </w:r>
      <w:proofErr w:type="gramStart"/>
      <w:r w:rsidRPr="00B339A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339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гидравлическая крупность осаждаемого песка – 18-24 мм/</w:t>
      </w:r>
      <w:proofErr w:type="gramStart"/>
      <w:r w:rsidRPr="00B339A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339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планируемое количество жителей – 415300 чел.</w:t>
      </w:r>
    </w:p>
    <w:p w:rsidR="00900712" w:rsidRPr="00B339AE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i/>
          <w:iCs/>
          <w:sz w:val="28"/>
          <w:szCs w:val="28"/>
        </w:rPr>
        <w:t>Решение:</w:t>
      </w:r>
    </w:p>
    <w:p w:rsidR="00900712" w:rsidRPr="00B339AE" w:rsidRDefault="00900712" w:rsidP="00900712">
      <w:pPr>
        <w:numPr>
          <w:ilvl w:val="0"/>
          <w:numId w:val="11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три отделения, исходя из расчета 50000 м</w:t>
      </w:r>
      <w:r w:rsidRPr="00B339A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B339AE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B339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712" w:rsidRPr="004374D9" w:rsidRDefault="00900712" w:rsidP="00900712">
      <w:pPr>
        <w:numPr>
          <w:ilvl w:val="0"/>
          <w:numId w:val="11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необходимую 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площадь сечения одного отделения:</w:t>
      </w:r>
    </w:p>
    <w:p w:rsidR="00900712" w:rsidRPr="004374D9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ω=q</w:t>
      </w:r>
      <w:r w:rsidRPr="004374D9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max</w:t>
      </w: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/vn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00712" w:rsidRPr="004374D9" w:rsidRDefault="00900712" w:rsidP="0090071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74D9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– средняя скорость потока, м/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0712" w:rsidRPr="004374D9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74D9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4374D9">
        <w:rPr>
          <w:rFonts w:ascii="Times New Roman" w:eastAsia="Times New Roman" w:hAnsi="Times New Roman" w:cs="Times New Roman"/>
          <w:sz w:val="28"/>
          <w:szCs w:val="28"/>
        </w:rPr>
        <w:t>- количество отделений;</w:t>
      </w:r>
    </w:p>
    <w:p w:rsidR="00900712" w:rsidRPr="004374D9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ω  = 1,50/(0,25×3) = 2,0 м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712" w:rsidRPr="004374D9" w:rsidRDefault="00900712" w:rsidP="0090071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Рассчитываем длину:</w:t>
      </w:r>
    </w:p>
    <w:p w:rsidR="00900712" w:rsidRPr="004374D9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L=1000KHv/</w:t>
      </w:r>
      <w:proofErr w:type="spellStart"/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u</w:t>
      </w:r>
      <w:proofErr w:type="spellEnd"/>
      <w:r w:rsidRPr="004374D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00712" w:rsidRPr="004374D9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712" w:rsidRPr="004374D9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K – коэффициент, берется из таблицы;</w:t>
      </w:r>
    </w:p>
    <w:p w:rsidR="00900712" w:rsidRPr="004374D9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H – глубина проточной части, принимается для типовых моделей в пределах от 0,5 до 2,0 м, принимается 1,0 м;</w:t>
      </w:r>
    </w:p>
    <w:p w:rsidR="00900712" w:rsidRPr="004374D9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74D9"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– гидравлическая крупность песка, мм/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>, берется из таблицы.</w:t>
      </w:r>
    </w:p>
    <w:p w:rsidR="00900712" w:rsidRPr="004374D9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L  =  (1000</w:t>
      </w:r>
      <w:r w:rsidRPr="004374D9">
        <w:rPr>
          <w:rFonts w:ascii="Cambria Math" w:eastAsia="Times New Roman" w:hAnsi="Cambria Math" w:cs="Times New Roman"/>
          <w:sz w:val="28"/>
          <w:szCs w:val="28"/>
        </w:rPr>
        <w:t>⋅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1,3 </w:t>
      </w:r>
      <w:r w:rsidRPr="004374D9">
        <w:rPr>
          <w:rFonts w:ascii="Cambria Math" w:eastAsia="Times New Roman" w:hAnsi="Cambria Math" w:cs="Times New Roman"/>
          <w:sz w:val="28"/>
          <w:szCs w:val="28"/>
        </w:rPr>
        <w:t>⋅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374D9">
        <w:rPr>
          <w:rFonts w:ascii="Cambria Math" w:eastAsia="Times New Roman" w:hAnsi="Cambria Math" w:cs="Times New Roman"/>
          <w:sz w:val="28"/>
          <w:szCs w:val="28"/>
        </w:rPr>
        <w:t>⋅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0,25)/24,2  =  13,43 м.</w:t>
      </w:r>
    </w:p>
    <w:p w:rsidR="00900712" w:rsidRPr="004374D9" w:rsidRDefault="00900712" w:rsidP="0090071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Находим ширину одного отделения, 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0712" w:rsidRPr="004374D9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bCs/>
          <w:sz w:val="28"/>
          <w:szCs w:val="28"/>
        </w:rPr>
        <w:t>B = ω/H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712" w:rsidRPr="004374D9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B = 2,0/1 =2,0  м.</w:t>
      </w:r>
    </w:p>
    <w:p w:rsidR="00900712" w:rsidRPr="004374D9" w:rsidRDefault="00900712" w:rsidP="0090071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D9">
        <w:rPr>
          <w:rFonts w:ascii="Times New Roman" w:eastAsia="Times New Roman" w:hAnsi="Times New Roman" w:cs="Times New Roman"/>
          <w:sz w:val="28"/>
          <w:szCs w:val="28"/>
        </w:rPr>
        <w:t>Исходя из полученных размеров песколовки, выбир</w:t>
      </w:r>
      <w:r w:rsidR="00497779">
        <w:rPr>
          <w:rFonts w:ascii="Times New Roman" w:eastAsia="Times New Roman" w:hAnsi="Times New Roman" w:cs="Times New Roman"/>
          <w:sz w:val="28"/>
          <w:szCs w:val="28"/>
        </w:rPr>
        <w:t>ае</w:t>
      </w:r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proofErr w:type="gramStart"/>
      <w:r w:rsidRPr="004374D9">
        <w:rPr>
          <w:rFonts w:ascii="Times New Roman" w:eastAsia="Times New Roman" w:hAnsi="Times New Roman" w:cs="Times New Roman"/>
          <w:sz w:val="28"/>
          <w:szCs w:val="28"/>
        </w:rPr>
        <w:t>стандартную</w:t>
      </w:r>
      <w:proofErr w:type="gramEnd"/>
      <w:r w:rsidRPr="004374D9">
        <w:rPr>
          <w:rFonts w:ascii="Times New Roman" w:eastAsia="Times New Roman" w:hAnsi="Times New Roman" w:cs="Times New Roman"/>
          <w:sz w:val="28"/>
          <w:szCs w:val="28"/>
        </w:rPr>
        <w:t xml:space="preserve"> из таблицы или проектируем индивидуально.</w:t>
      </w:r>
    </w:p>
    <w:p w:rsidR="00900712" w:rsidRPr="00B339AE" w:rsidRDefault="00900712" w:rsidP="0090071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9AE">
        <w:rPr>
          <w:rFonts w:ascii="Times New Roman" w:eastAsia="Times New Roman" w:hAnsi="Times New Roman" w:cs="Times New Roman"/>
          <w:sz w:val="28"/>
          <w:szCs w:val="28"/>
        </w:rPr>
        <w:t>Рассчит</w:t>
      </w:r>
      <w:r>
        <w:rPr>
          <w:rFonts w:ascii="Times New Roman" w:eastAsia="Times New Roman" w:hAnsi="Times New Roman" w:cs="Times New Roman"/>
          <w:sz w:val="28"/>
          <w:szCs w:val="28"/>
        </w:rPr>
        <w:t>аем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осадка за сутки м</w:t>
      </w:r>
      <w:r w:rsidRPr="00B339A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B339AE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B339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0712" w:rsidRPr="002F025B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W</w:t>
      </w:r>
      <w:proofErr w:type="gram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сут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(N</w:t>
      </w:r>
      <w:r w:rsidR="00987C8C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)/1000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N – планируемое число жителей;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7C8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B339AE">
        <w:rPr>
          <w:rFonts w:ascii="Times New Roman" w:eastAsia="Times New Roman" w:hAnsi="Times New Roman" w:cs="Times New Roman"/>
          <w:sz w:val="28"/>
          <w:szCs w:val="28"/>
        </w:rPr>
        <w:t>уд</w:t>
      </w:r>
      <w:proofErr w:type="gramEnd"/>
      <w:r w:rsidRPr="00B339AE">
        <w:rPr>
          <w:rFonts w:ascii="Times New Roman" w:eastAsia="Times New Roman" w:hAnsi="Times New Roman" w:cs="Times New Roman"/>
          <w:sz w:val="28"/>
          <w:szCs w:val="28"/>
        </w:rPr>
        <w:t>ельное количества песка, берется из таблицы.</w:t>
      </w:r>
    </w:p>
    <w:p w:rsidR="00900712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339AE">
        <w:rPr>
          <w:rFonts w:ascii="Times New Roman" w:eastAsia="Times New Roman" w:hAnsi="Times New Roman" w:cs="Times New Roman"/>
          <w:sz w:val="28"/>
          <w:szCs w:val="28"/>
        </w:rPr>
        <w:t>W</w:t>
      </w:r>
      <w:proofErr w:type="gramEnd"/>
      <w:r w:rsidRPr="00B339AE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</w:t>
      </w:r>
      <w:proofErr w:type="spellEnd"/>
      <w:r w:rsidRPr="002F42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(415300</w:t>
      </w:r>
      <w:r w:rsidRPr="00B339AE">
        <w:rPr>
          <w:rFonts w:ascii="Cambria Math" w:eastAsia="Times New Roman" w:hAnsi="Cambria Math" w:cs="Times New Roman"/>
          <w:sz w:val="28"/>
          <w:szCs w:val="28"/>
        </w:rPr>
        <w:t>⋅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0,02)/1000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8,31 м</w:t>
      </w:r>
      <w:r w:rsidRPr="00B339A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B339AE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B339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345" w:rsidRPr="00B339AE" w:rsidRDefault="00F00345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Т.к. 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песка </w:t>
      </w:r>
      <w:proofErr w:type="spellStart"/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 w:rsidRPr="008E4D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oc</w:t>
      </w:r>
      <w:proofErr w:type="spellEnd"/>
      <w:r w:rsidR="003120CD" w:rsidRPr="003120CD">
        <w:rPr>
          <w:rFonts w:ascii="Times New Roman" w:eastAsia="Times New Roman" w:hAnsi="Times New Roman" w:cs="Times New Roman"/>
          <w:color w:val="000000"/>
          <w:sz w:val="28"/>
          <w:szCs w:val="28"/>
        </w:rPr>
        <w:t>&gt;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0,1 м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8E4DB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производим выбор способа удаления песка – механический</w:t>
      </w:r>
    </w:p>
    <w:p w:rsidR="00900712" w:rsidRPr="002F025B" w:rsidRDefault="00900712" w:rsidP="0090071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>Рассчитаем высоту осадка песка на дне:</w:t>
      </w:r>
    </w:p>
    <w:p w:rsidR="00900712" w:rsidRPr="002F025B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h</w:t>
      </w:r>
      <w:proofErr w:type="gram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ос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=(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W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сут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k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)/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BnL</w:t>
      </w:r>
      <w:proofErr w:type="spellEnd"/>
      <w:r w:rsidRPr="002F02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00712" w:rsidRPr="002F025B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 xml:space="preserve"> где  </w:t>
      </w:r>
      <w:proofErr w:type="spellStart"/>
      <w:r w:rsidRPr="002F025B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2F025B">
        <w:rPr>
          <w:rFonts w:ascii="Times New Roman" w:eastAsia="Times New Roman" w:hAnsi="Times New Roman" w:cs="Times New Roman"/>
          <w:sz w:val="28"/>
          <w:szCs w:val="28"/>
        </w:rPr>
        <w:t xml:space="preserve">- коэффициент распределения песка по дну, принимается </w:t>
      </w:r>
      <w:proofErr w:type="gramStart"/>
      <w:r w:rsidRPr="002F025B">
        <w:rPr>
          <w:rFonts w:ascii="Times New Roman" w:eastAsia="Times New Roman" w:hAnsi="Times New Roman" w:cs="Times New Roman"/>
          <w:sz w:val="28"/>
          <w:szCs w:val="28"/>
        </w:rPr>
        <w:t>равным</w:t>
      </w:r>
      <w:proofErr w:type="gramEnd"/>
      <w:r w:rsidRPr="002F025B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:rsidR="00900712" w:rsidRPr="002F025B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sz w:val="28"/>
          <w:szCs w:val="28"/>
        </w:rPr>
        <w:t>h</w:t>
      </w:r>
      <w:proofErr w:type="gramEnd"/>
      <w:r w:rsidRPr="002F02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2F02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= (8,31</w:t>
      </w:r>
      <w:r w:rsidRPr="002F025B">
        <w:rPr>
          <w:rFonts w:ascii="Cambria Math" w:eastAsia="Times New Roman" w:hAnsi="Cambria Math" w:cs="Times New Roman"/>
          <w:sz w:val="28"/>
          <w:szCs w:val="28"/>
        </w:rPr>
        <w:t>⋅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3)/(2</w:t>
      </w:r>
      <w:r w:rsidRPr="002F025B">
        <w:rPr>
          <w:rFonts w:ascii="Cambria Math" w:eastAsia="Times New Roman" w:hAnsi="Cambria Math" w:cs="Times New Roman"/>
          <w:sz w:val="28"/>
          <w:szCs w:val="28"/>
        </w:rPr>
        <w:t>⋅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F025B">
        <w:rPr>
          <w:rFonts w:ascii="Cambria Math" w:eastAsia="Times New Roman" w:hAnsi="Cambria Math" w:cs="Times New Roman"/>
          <w:sz w:val="28"/>
          <w:szCs w:val="28"/>
        </w:rPr>
        <w:t>⋅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13,43) = 0,31 м.</w:t>
      </w:r>
    </w:p>
    <w:p w:rsidR="00900712" w:rsidRPr="002F025B" w:rsidRDefault="00900712" w:rsidP="00900712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>Делаем расчет полной строительной высоты:</w:t>
      </w:r>
    </w:p>
    <w:p w:rsidR="00900712" w:rsidRPr="002F025B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proofErr w:type="gram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стр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 xml:space="preserve">= H + </w:t>
      </w:r>
      <w:proofErr w:type="spellStart"/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ос</w:t>
      </w:r>
      <w:proofErr w:type="spellEnd"/>
      <w:r w:rsidRPr="002F025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bCs/>
          <w:sz w:val="28"/>
          <w:szCs w:val="28"/>
        </w:rPr>
        <w:t>+ 0,5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712" w:rsidRPr="002F025B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025B">
        <w:rPr>
          <w:rFonts w:ascii="Times New Roman" w:eastAsia="Times New Roman" w:hAnsi="Times New Roman" w:cs="Times New Roman"/>
          <w:sz w:val="28"/>
          <w:szCs w:val="28"/>
        </w:rPr>
        <w:t>H</w:t>
      </w:r>
      <w:proofErr w:type="gramEnd"/>
      <w:r w:rsidRPr="002F02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2F02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2F025B">
        <w:rPr>
          <w:rFonts w:ascii="Times New Roman" w:eastAsia="Times New Roman" w:hAnsi="Times New Roman" w:cs="Times New Roman"/>
          <w:sz w:val="28"/>
          <w:szCs w:val="28"/>
        </w:rPr>
        <w:t>= 1 + 0,31 + 0,5 = 1,81 м.</w:t>
      </w:r>
    </w:p>
    <w:p w:rsidR="00900712" w:rsidRPr="00B339AE" w:rsidRDefault="00900712" w:rsidP="00900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5B">
        <w:rPr>
          <w:rFonts w:ascii="Times New Roman" w:eastAsia="Times New Roman" w:hAnsi="Times New Roman" w:cs="Times New Roman"/>
          <w:sz w:val="28"/>
          <w:szCs w:val="28"/>
        </w:rPr>
        <w:t>Получим расчет габаритов горизонтальной песколовки, которыми необходимо руководствоваться при проектировании оборудования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0712" w:rsidRPr="00B339AE" w:rsidRDefault="00900712" w:rsidP="00900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ширину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высот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и длин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339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712" w:rsidRPr="006972D2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2D2">
        <w:rPr>
          <w:rFonts w:ascii="Times New Roman" w:eastAsia="Times New Roman" w:hAnsi="Times New Roman" w:cs="Times New Roman"/>
          <w:sz w:val="28"/>
          <w:szCs w:val="28"/>
        </w:rPr>
        <w:t xml:space="preserve">B </w:t>
      </w:r>
      <w:proofErr w:type="spellStart"/>
      <w:r w:rsidRPr="006972D2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6972D2">
        <w:rPr>
          <w:rFonts w:ascii="Times New Roman" w:eastAsia="Times New Roman" w:hAnsi="Times New Roman" w:cs="Times New Roman"/>
          <w:sz w:val="28"/>
          <w:szCs w:val="28"/>
        </w:rPr>
        <w:t xml:space="preserve"> H </w:t>
      </w:r>
      <w:proofErr w:type="spellStart"/>
      <w:r w:rsidRPr="006972D2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6972D2">
        <w:rPr>
          <w:rFonts w:ascii="Times New Roman" w:eastAsia="Times New Roman" w:hAnsi="Times New Roman" w:cs="Times New Roman"/>
          <w:sz w:val="28"/>
          <w:szCs w:val="28"/>
        </w:rPr>
        <w:t xml:space="preserve"> L = 2 </w:t>
      </w:r>
      <w:proofErr w:type="spellStart"/>
      <w:r w:rsidRPr="006972D2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6972D2">
        <w:rPr>
          <w:rFonts w:ascii="Times New Roman" w:eastAsia="Times New Roman" w:hAnsi="Times New Roman" w:cs="Times New Roman"/>
          <w:sz w:val="28"/>
          <w:szCs w:val="28"/>
        </w:rPr>
        <w:t xml:space="preserve"> 1,81 </w:t>
      </w:r>
      <w:proofErr w:type="spellStart"/>
      <w:r w:rsidRPr="006972D2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6972D2">
        <w:rPr>
          <w:rFonts w:ascii="Times New Roman" w:eastAsia="Times New Roman" w:hAnsi="Times New Roman" w:cs="Times New Roman"/>
          <w:sz w:val="28"/>
          <w:szCs w:val="28"/>
        </w:rPr>
        <w:t xml:space="preserve"> 13,43 м.</w:t>
      </w:r>
    </w:p>
    <w:p w:rsidR="00900712" w:rsidRPr="006972D2" w:rsidRDefault="00900712" w:rsidP="00900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712" w:rsidRDefault="00900712" w:rsidP="00900712">
      <w:pPr>
        <w:tabs>
          <w:tab w:val="left" w:pos="1276"/>
          <w:tab w:val="left" w:pos="1418"/>
        </w:tabs>
        <w:spacing w:after="0" w:line="240" w:lineRule="auto"/>
        <w:ind w:left="1418" w:hanging="1418"/>
        <w:rPr>
          <w:rFonts w:ascii="Times New Roman" w:hAnsi="Times New Roman" w:cs="Times New Roman"/>
          <w:b/>
          <w:sz w:val="28"/>
          <w:szCs w:val="28"/>
        </w:rPr>
      </w:pPr>
    </w:p>
    <w:sectPr w:rsidR="00900712" w:rsidSect="00F3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7A04"/>
    <w:multiLevelType w:val="singleLevel"/>
    <w:tmpl w:val="7D9C710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79E00A4"/>
    <w:multiLevelType w:val="hybridMultilevel"/>
    <w:tmpl w:val="ACF6EA08"/>
    <w:lvl w:ilvl="0" w:tplc="D69CDB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179B0"/>
    <w:multiLevelType w:val="hybridMultilevel"/>
    <w:tmpl w:val="CCA8FB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ABD2E49"/>
    <w:multiLevelType w:val="hybridMultilevel"/>
    <w:tmpl w:val="62D4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B119A"/>
    <w:multiLevelType w:val="hybridMultilevel"/>
    <w:tmpl w:val="0BFAF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>
    <w:nsid w:val="3EB56D12"/>
    <w:multiLevelType w:val="hybridMultilevel"/>
    <w:tmpl w:val="110E8DFC"/>
    <w:lvl w:ilvl="0" w:tplc="30385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02BDC"/>
    <w:multiLevelType w:val="multilevel"/>
    <w:tmpl w:val="91E48450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BB401E"/>
    <w:multiLevelType w:val="hybridMultilevel"/>
    <w:tmpl w:val="24182A30"/>
    <w:lvl w:ilvl="0" w:tplc="55503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54F63"/>
    <w:multiLevelType w:val="multilevel"/>
    <w:tmpl w:val="AB649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B818CF"/>
    <w:multiLevelType w:val="singleLevel"/>
    <w:tmpl w:val="E8D282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4E166A5C"/>
    <w:multiLevelType w:val="singleLevel"/>
    <w:tmpl w:val="31921A0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F5E1FB7"/>
    <w:multiLevelType w:val="multilevel"/>
    <w:tmpl w:val="A38A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AB21CD"/>
    <w:multiLevelType w:val="hybridMultilevel"/>
    <w:tmpl w:val="B5AACDA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96B0835"/>
    <w:multiLevelType w:val="hybridMultilevel"/>
    <w:tmpl w:val="1A3A7672"/>
    <w:lvl w:ilvl="0" w:tplc="70063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4A713D"/>
    <w:multiLevelType w:val="hybridMultilevel"/>
    <w:tmpl w:val="068C9BD2"/>
    <w:lvl w:ilvl="0" w:tplc="08003F34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A875C64"/>
    <w:multiLevelType w:val="hybridMultilevel"/>
    <w:tmpl w:val="5F469BA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7EDA4BAB"/>
    <w:multiLevelType w:val="multilevel"/>
    <w:tmpl w:val="26EC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413EEC"/>
    <w:multiLevelType w:val="multilevel"/>
    <w:tmpl w:val="782233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14"/>
  </w:num>
  <w:num w:numId="6">
    <w:abstractNumId w:val="1"/>
  </w:num>
  <w:num w:numId="7">
    <w:abstractNumId w:val="12"/>
  </w:num>
  <w:num w:numId="8">
    <w:abstractNumId w:val="15"/>
  </w:num>
  <w:num w:numId="9">
    <w:abstractNumId w:val="2"/>
  </w:num>
  <w:num w:numId="10">
    <w:abstractNumId w:val="16"/>
  </w:num>
  <w:num w:numId="11">
    <w:abstractNumId w:val="8"/>
  </w:num>
  <w:num w:numId="12">
    <w:abstractNumId w:val="1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900712"/>
    <w:rsid w:val="000D0A43"/>
    <w:rsid w:val="000D2755"/>
    <w:rsid w:val="00170A1B"/>
    <w:rsid w:val="00292614"/>
    <w:rsid w:val="00295F0F"/>
    <w:rsid w:val="003120CD"/>
    <w:rsid w:val="00497779"/>
    <w:rsid w:val="004A3FE3"/>
    <w:rsid w:val="006D737D"/>
    <w:rsid w:val="007823EA"/>
    <w:rsid w:val="008E4DB0"/>
    <w:rsid w:val="00900712"/>
    <w:rsid w:val="009272D3"/>
    <w:rsid w:val="00950B14"/>
    <w:rsid w:val="00987C8C"/>
    <w:rsid w:val="00B04CFB"/>
    <w:rsid w:val="00D12881"/>
    <w:rsid w:val="00D43951"/>
    <w:rsid w:val="00E74441"/>
    <w:rsid w:val="00F00345"/>
    <w:rsid w:val="00F3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1D"/>
  </w:style>
  <w:style w:type="paragraph" w:styleId="1">
    <w:name w:val="heading 1"/>
    <w:basedOn w:val="a"/>
    <w:next w:val="a"/>
    <w:link w:val="10"/>
    <w:qFormat/>
    <w:rsid w:val="0090071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900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71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900712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Title"/>
    <w:basedOn w:val="a"/>
    <w:link w:val="a4"/>
    <w:qFormat/>
    <w:rsid w:val="009007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00712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9007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00712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9007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00712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90071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90071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rsid w:val="009007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900712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900712"/>
  </w:style>
  <w:style w:type="table" w:styleId="ac">
    <w:name w:val="Table Grid"/>
    <w:basedOn w:val="a1"/>
    <w:uiPriority w:val="59"/>
    <w:rsid w:val="00900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9007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00712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9007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900712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9007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0071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900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0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0712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900712"/>
    <w:pPr>
      <w:ind w:left="720"/>
      <w:contextualSpacing/>
    </w:pPr>
  </w:style>
  <w:style w:type="character" w:styleId="af0">
    <w:name w:val="Strong"/>
    <w:basedOn w:val="a0"/>
    <w:uiPriority w:val="22"/>
    <w:qFormat/>
    <w:rsid w:val="00900712"/>
    <w:rPr>
      <w:b/>
      <w:bCs/>
    </w:rPr>
  </w:style>
  <w:style w:type="character" w:styleId="af1">
    <w:name w:val="Hyperlink"/>
    <w:basedOn w:val="a0"/>
    <w:uiPriority w:val="99"/>
    <w:semiHidden/>
    <w:unhideWhenUsed/>
    <w:rsid w:val="00900712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90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900712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2022-02-09T11:42:00Z</dcterms:created>
  <dcterms:modified xsi:type="dcterms:W3CDTF">2023-02-16T11:19:00Z</dcterms:modified>
</cp:coreProperties>
</file>