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449A" w:rsidRPr="00DE00EA" w:rsidRDefault="00BF79A0">
      <w:pPr>
        <w:rPr>
          <w:b/>
          <w:sz w:val="32"/>
          <w:szCs w:val="32"/>
        </w:rPr>
      </w:pPr>
      <w:r w:rsidRPr="00DE00EA">
        <w:rPr>
          <w:b/>
          <w:sz w:val="32"/>
          <w:szCs w:val="32"/>
        </w:rPr>
        <w:t>Практическая работа 3 Размножение, рост и развитие микроорганизмов</w:t>
      </w:r>
    </w:p>
    <w:p w:rsidR="00CE449A" w:rsidRDefault="00BF79A0">
      <w:pPr>
        <w:rPr>
          <w:noProof/>
        </w:rPr>
      </w:pPr>
      <w:r w:rsidRPr="00DE00EA">
        <w:rPr>
          <w:b/>
          <w:noProof/>
        </w:rPr>
        <w:t>Цель работы</w:t>
      </w:r>
      <w:r>
        <w:rPr>
          <w:noProof/>
        </w:rPr>
        <w:t>: изучение процессов роста, размножения и развития микроорганизмовРазмножение бактерий</w:t>
      </w:r>
    </w:p>
    <w:p w:rsidR="00BF79A0" w:rsidRDefault="00BF79A0">
      <w:pPr>
        <w:rPr>
          <w:noProof/>
        </w:rPr>
      </w:pPr>
      <w:r w:rsidRPr="00DE00EA">
        <w:rPr>
          <w:b/>
          <w:noProof/>
        </w:rPr>
        <w:t xml:space="preserve"> Ход работы</w:t>
      </w:r>
      <w:r>
        <w:rPr>
          <w:noProof/>
        </w:rPr>
        <w:t>:</w:t>
      </w:r>
    </w:p>
    <w:p w:rsidR="00BF79A0" w:rsidRDefault="002D4761" w:rsidP="0086139F">
      <w:pPr>
        <w:pStyle w:val="a5"/>
        <w:numPr>
          <w:ilvl w:val="0"/>
          <w:numId w:val="1"/>
        </w:numPr>
      </w:pPr>
      <w:r>
        <w:t>Какие виды размножения микроорганизмов Вы знаете?</w:t>
      </w:r>
    </w:p>
    <w:p w:rsidR="002D4761" w:rsidRDefault="002D4761" w:rsidP="0086139F">
      <w:pPr>
        <w:pStyle w:val="a5"/>
        <w:numPr>
          <w:ilvl w:val="0"/>
          <w:numId w:val="1"/>
        </w:numPr>
      </w:pPr>
      <w:r>
        <w:t>Как размножаются бактерии, грибы и простейшие? Ответ представьте в виде схем и рисунков</w:t>
      </w:r>
    </w:p>
    <w:p w:rsidR="002D4761" w:rsidRDefault="002D4761" w:rsidP="0086139F">
      <w:pPr>
        <w:pStyle w:val="a5"/>
        <w:numPr>
          <w:ilvl w:val="0"/>
          <w:numId w:val="1"/>
        </w:numPr>
      </w:pPr>
      <w:r>
        <w:t>Каков биологический  смысл полового размножения?</w:t>
      </w:r>
    </w:p>
    <w:p w:rsidR="002D4761" w:rsidRDefault="002D4761" w:rsidP="0086139F">
      <w:pPr>
        <w:pStyle w:val="a5"/>
        <w:numPr>
          <w:ilvl w:val="0"/>
          <w:numId w:val="1"/>
        </w:numPr>
      </w:pPr>
      <w:r>
        <w:t xml:space="preserve">Назовите этапы биосинтеза белка. В каком  месте </w:t>
      </w:r>
      <w:proofErr w:type="gramStart"/>
      <w:r>
        <w:t xml:space="preserve">( </w:t>
      </w:r>
      <w:proofErr w:type="gramEnd"/>
      <w:r>
        <w:t xml:space="preserve">органелле) проходит каждый этап биосинтеза белка? Какова суть </w:t>
      </w:r>
      <w:proofErr w:type="gramStart"/>
      <w:r>
        <w:t>каждого</w:t>
      </w:r>
      <w:proofErr w:type="gramEnd"/>
      <w:r>
        <w:t xml:space="preserve"> из этапов  биосинтеза белка и </w:t>
      </w:r>
      <w:proofErr w:type="gramStart"/>
      <w:r>
        <w:t>какое</w:t>
      </w:r>
      <w:proofErr w:type="gramEnd"/>
      <w:r>
        <w:t xml:space="preserve"> значение для размножения и роста  микроорганизмов имеет биосинтез белка?</w:t>
      </w:r>
    </w:p>
    <w:p w:rsidR="002D4761" w:rsidRDefault="002D4761" w:rsidP="0086139F">
      <w:pPr>
        <w:pStyle w:val="a5"/>
        <w:numPr>
          <w:ilvl w:val="0"/>
          <w:numId w:val="1"/>
        </w:numPr>
      </w:pPr>
      <w:r>
        <w:t>Нарисуйте график роста культуры микроорганизмов. Подпишите на графике этапы роста</w:t>
      </w:r>
    </w:p>
    <w:p w:rsidR="00DE00EA" w:rsidRDefault="00DE00EA" w:rsidP="00DE00EA">
      <w:pPr>
        <w:pStyle w:val="a5"/>
      </w:pPr>
    </w:p>
    <w:p w:rsidR="00DE00EA" w:rsidRDefault="00DE00EA" w:rsidP="00DE00EA">
      <w:pPr>
        <w:pStyle w:val="a5"/>
      </w:pPr>
    </w:p>
    <w:p w:rsidR="00DE00EA" w:rsidRDefault="00DE00EA" w:rsidP="00DE00EA">
      <w:pPr>
        <w:pStyle w:val="a5"/>
      </w:pPr>
      <w:r>
        <w:rPr>
          <w:noProof/>
        </w:rPr>
        <w:drawing>
          <wp:inline distT="0" distB="0" distL="0" distR="0">
            <wp:extent cx="4675868" cy="2416628"/>
            <wp:effectExtent l="19050" t="0" r="0" b="0"/>
            <wp:docPr id="5" name="Рисунок 19" descr="Лекция 6 Рост и размножение бактери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Лекция 6 Рост и размножение бактерий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108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5868" cy="24166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449A" w:rsidRDefault="00CE449A"/>
    <w:p w:rsidR="00CE449A" w:rsidRDefault="00CE449A"/>
    <w:p w:rsidR="00CE449A" w:rsidRDefault="00CE449A">
      <w:r>
        <w:rPr>
          <w:noProof/>
        </w:rPr>
        <w:drawing>
          <wp:inline distT="0" distB="0" distL="0" distR="0">
            <wp:extent cx="5708650" cy="2482215"/>
            <wp:effectExtent l="19050" t="0" r="6350" b="0"/>
            <wp:docPr id="4" name="Рисунок 4" descr="Бактерии, подготовка к ЕГЭ по биолог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Бактерии, подготовка к ЕГЭ по биологии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8650" cy="2482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79A0" w:rsidRDefault="00BF79A0"/>
    <w:p w:rsidR="00BF79A0" w:rsidRPr="00DE00EA" w:rsidRDefault="00BF79A0">
      <w:pPr>
        <w:rPr>
          <w:b/>
          <w:sz w:val="28"/>
          <w:szCs w:val="28"/>
        </w:rPr>
      </w:pPr>
      <w:r w:rsidRPr="00DE00EA">
        <w:rPr>
          <w:b/>
          <w:sz w:val="28"/>
          <w:szCs w:val="28"/>
        </w:rPr>
        <w:t xml:space="preserve">Деление </w:t>
      </w:r>
      <w:proofErr w:type="spellStart"/>
      <w:r w:rsidRPr="00DE00EA">
        <w:rPr>
          <w:b/>
          <w:sz w:val="28"/>
          <w:szCs w:val="28"/>
        </w:rPr>
        <w:t>эукариотических</w:t>
      </w:r>
      <w:proofErr w:type="spellEnd"/>
      <w:r w:rsidRPr="00DE00EA">
        <w:rPr>
          <w:b/>
          <w:sz w:val="28"/>
          <w:szCs w:val="28"/>
        </w:rPr>
        <w:t xml:space="preserve"> клеток</w:t>
      </w:r>
    </w:p>
    <w:p w:rsidR="00CE449A" w:rsidRDefault="00407A32">
      <w:r>
        <w:rPr>
          <w:noProof/>
        </w:rPr>
        <w:drawing>
          <wp:inline distT="0" distB="0" distL="0" distR="0">
            <wp:extent cx="5934438" cy="3788229"/>
            <wp:effectExtent l="19050" t="0" r="9162" b="0"/>
            <wp:docPr id="19" name="Рисунок 19" descr="Факты о клеточном делении. Процесс и последовательность - Медицина - Наука  - Каталог статей - Блог Ильи Винштей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Факты о клеточном делении. Процесс и последовательность - Медицина - Наука  - Каталог статей - Блог Ильи Винштейна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920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449A" w:rsidRDefault="00CE449A"/>
    <w:p w:rsidR="00CE449A" w:rsidRDefault="00CE449A">
      <w:r>
        <w:rPr>
          <w:noProof/>
        </w:rPr>
        <w:drawing>
          <wp:inline distT="0" distB="0" distL="0" distR="0">
            <wp:extent cx="5934438" cy="3409406"/>
            <wp:effectExtent l="19050" t="0" r="9162" b="0"/>
            <wp:docPr id="7" name="Рисунок 7" descr="Царство гриб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Царство грибы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4128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7A32" w:rsidRDefault="00407A32"/>
    <w:p w:rsidR="00407A32" w:rsidRDefault="00407A32"/>
    <w:p w:rsidR="00407A32" w:rsidRPr="00DE00EA" w:rsidRDefault="00407A32">
      <w:pPr>
        <w:rPr>
          <w:b/>
          <w:sz w:val="28"/>
          <w:szCs w:val="28"/>
        </w:rPr>
      </w:pPr>
      <w:r w:rsidRPr="00DE00EA">
        <w:rPr>
          <w:b/>
          <w:sz w:val="28"/>
          <w:szCs w:val="28"/>
        </w:rPr>
        <w:lastRenderedPageBreak/>
        <w:t>Размножение простейших</w:t>
      </w:r>
      <w:r w:rsidR="00DE00EA">
        <w:rPr>
          <w:b/>
          <w:sz w:val="28"/>
          <w:szCs w:val="28"/>
        </w:rPr>
        <w:t xml:space="preserve"> и  одноклеточных водорослей </w:t>
      </w:r>
      <w:proofErr w:type="gramStart"/>
      <w:r w:rsidR="00DE00EA">
        <w:rPr>
          <w:b/>
          <w:sz w:val="28"/>
          <w:szCs w:val="28"/>
        </w:rPr>
        <w:t xml:space="preserve">( </w:t>
      </w:r>
      <w:proofErr w:type="gramEnd"/>
      <w:r w:rsidR="00DE00EA">
        <w:rPr>
          <w:b/>
          <w:sz w:val="28"/>
          <w:szCs w:val="28"/>
        </w:rPr>
        <w:t>на примере хламидомонады)</w:t>
      </w:r>
    </w:p>
    <w:p w:rsidR="00407A32" w:rsidRDefault="00407A32">
      <w:r>
        <w:rPr>
          <w:noProof/>
        </w:rPr>
        <w:drawing>
          <wp:inline distT="0" distB="0" distL="0" distR="0">
            <wp:extent cx="5940425" cy="4445171"/>
            <wp:effectExtent l="19050" t="0" r="3175" b="0"/>
            <wp:docPr id="16" name="Рисунок 16" descr="Паразитология. Паразитические простейшие. Лекция 3 - презентация онлай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Паразитология. Паразитические простейшие. Лекция 3 - презентация онлайн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451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7A32" w:rsidRDefault="00407A32"/>
    <w:p w:rsidR="00407A32" w:rsidRDefault="00DE00EA">
      <w:r>
        <w:rPr>
          <w:noProof/>
        </w:rPr>
        <w:drawing>
          <wp:inline distT="0" distB="0" distL="0" distR="0">
            <wp:extent cx="5934438" cy="3239589"/>
            <wp:effectExtent l="19050" t="0" r="9162" b="0"/>
            <wp:docPr id="6" name="Рисунок 22" descr="Половое и бесполое размножение организмов (9 класс) – сравнение и значение  в таблиц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Половое и бесполое размножение организмов (9 класс) – сравнение и значение  в таблице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2428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7A32" w:rsidRDefault="00407A32"/>
    <w:p w:rsidR="00407A32" w:rsidRDefault="00407A32">
      <w:r>
        <w:rPr>
          <w:noProof/>
        </w:rPr>
        <w:lastRenderedPageBreak/>
        <w:drawing>
          <wp:inline distT="0" distB="0" distL="0" distR="0">
            <wp:extent cx="5940425" cy="4453289"/>
            <wp:effectExtent l="19050" t="0" r="3175" b="0"/>
            <wp:docPr id="22" name="Рисунок 22" descr="Простейшие, царство одноклеточных или колониальных эукариот - презентация  онлай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Простейшие, царство одноклеточных или колониальных эукариот - презентация  онлайн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2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7A32" w:rsidRDefault="00407A32"/>
    <w:p w:rsidR="00407A32" w:rsidRDefault="00407A32">
      <w:r>
        <w:rPr>
          <w:noProof/>
        </w:rPr>
        <w:drawing>
          <wp:inline distT="0" distB="0" distL="0" distR="0">
            <wp:extent cx="5940425" cy="3169672"/>
            <wp:effectExtent l="19050" t="0" r="3175" b="0"/>
            <wp:docPr id="25" name="Рисунок 25" descr="Инфузория-туфелька: внешнее и внутреннее строение, питание, размножение,  значение в природе и жизни челове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Инфузория-туфелька: внешнее и внутреннее строение, питание, размножение,  значение в природе и жизни человека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1696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00EA" w:rsidRDefault="00DE00EA"/>
    <w:p w:rsidR="00DE00EA" w:rsidRDefault="00DE00EA"/>
    <w:p w:rsidR="00DE00EA" w:rsidRDefault="00DE00EA"/>
    <w:p w:rsidR="00CE449A" w:rsidRPr="00DE00EA" w:rsidRDefault="00BF79A0">
      <w:pPr>
        <w:rPr>
          <w:b/>
          <w:sz w:val="28"/>
          <w:szCs w:val="28"/>
        </w:rPr>
      </w:pPr>
      <w:r w:rsidRPr="00DE00EA">
        <w:rPr>
          <w:b/>
          <w:sz w:val="28"/>
          <w:szCs w:val="28"/>
        </w:rPr>
        <w:lastRenderedPageBreak/>
        <w:t>Биосинтез белка</w:t>
      </w:r>
      <w:r w:rsidR="00987B49" w:rsidRPr="00DE00EA">
        <w:rPr>
          <w:b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Как размножаются грибы: функции спор для размножения и где они образуются,  половое и бесполое размножение, органы" style="width:23.65pt;height:23.65pt"/>
        </w:pict>
      </w:r>
      <w:r w:rsidR="00987B49" w:rsidRPr="00DE00EA">
        <w:rPr>
          <w:b/>
          <w:sz w:val="28"/>
          <w:szCs w:val="28"/>
        </w:rPr>
        <w:pict>
          <v:shape id="_x0000_i1026" type="#_x0000_t75" alt="Как размножаются грибы: функции спор для размножения и где они образуются,  половое и бесполое размножение, органы" style="width:23.65pt;height:23.65pt"/>
        </w:pict>
      </w:r>
    </w:p>
    <w:p w:rsidR="00BF79A0" w:rsidRDefault="00BF79A0"/>
    <w:p w:rsidR="00BF79A0" w:rsidRDefault="00BF79A0">
      <w:r>
        <w:rPr>
          <w:noProof/>
        </w:rPr>
        <w:drawing>
          <wp:inline distT="0" distB="0" distL="0" distR="0">
            <wp:extent cx="5708650" cy="3383280"/>
            <wp:effectExtent l="19050" t="0" r="6350" b="0"/>
            <wp:docPr id="3" name="Рисунок 4" descr="Биосинтез белка. - Биология - Факультативы - 10 клас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Биосинтез белка. - Биология - Факультативы - 10 класс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8650" cy="3383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79A0" w:rsidRDefault="00BF79A0">
      <w:r>
        <w:pict>
          <v:shape id="_x0000_i1027" type="#_x0000_t75" alt="Трансляция это" style="width:23.65pt;height:23.65pt"/>
        </w:pict>
      </w:r>
      <w:r>
        <w:pict>
          <v:shape id="_x0000_i1028" type="#_x0000_t75" alt="Трансляция это" style="width:23.65pt;height:23.65pt"/>
        </w:pict>
      </w:r>
      <w:r>
        <w:rPr>
          <w:noProof/>
        </w:rPr>
        <w:drawing>
          <wp:inline distT="0" distB="0" distL="0" distR="0">
            <wp:extent cx="5940425" cy="4455319"/>
            <wp:effectExtent l="19050" t="0" r="3175" b="0"/>
            <wp:docPr id="9" name="Рисунок 9" descr="Биосинтез белка | ВКонтакт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Биосинтез белка | ВКонтакте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79A0" w:rsidRDefault="00BF79A0"/>
    <w:p w:rsidR="00BF79A0" w:rsidRDefault="00BF79A0">
      <w:r>
        <w:rPr>
          <w:noProof/>
        </w:rPr>
        <w:drawing>
          <wp:inline distT="0" distB="0" distL="0" distR="0">
            <wp:extent cx="5940425" cy="3901426"/>
            <wp:effectExtent l="19050" t="0" r="3175" b="0"/>
            <wp:docPr id="12" name="Рисунок 12" descr="Биосинтез белка в клетках: что это такое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Биосинтез белка в клетках: что это такое?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014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79A0" w:rsidRDefault="00BF79A0">
      <w:r>
        <w:rPr>
          <w:noProof/>
        </w:rPr>
        <w:drawing>
          <wp:inline distT="0" distB="0" distL="0" distR="0">
            <wp:extent cx="5940425" cy="4455319"/>
            <wp:effectExtent l="19050" t="0" r="3175" b="0"/>
            <wp:docPr id="15" name="Рисунок 15" descr="Биосинтез белка в клетках: что это такое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Биосинтез белка в клетках: что это такое?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F79A0" w:rsidSect="00987B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6D2919"/>
    <w:multiLevelType w:val="hybridMultilevel"/>
    <w:tmpl w:val="021643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3"/>
  <w:proofState w:spelling="clean" w:grammar="clean"/>
  <w:defaultTabStop w:val="708"/>
  <w:characterSpacingControl w:val="doNotCompress"/>
  <w:compat>
    <w:useFELayout/>
  </w:compat>
  <w:rsids>
    <w:rsidRoot w:val="00CE449A"/>
    <w:rsid w:val="002D4761"/>
    <w:rsid w:val="00407A32"/>
    <w:rsid w:val="0086139F"/>
    <w:rsid w:val="00987B49"/>
    <w:rsid w:val="00BF79A0"/>
    <w:rsid w:val="00CE449A"/>
    <w:rsid w:val="00DE00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7B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E44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E449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6139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6</Pages>
  <Words>157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2023-09-20T10:30:00Z</dcterms:created>
  <dcterms:modified xsi:type="dcterms:W3CDTF">2023-09-25T14:25:00Z</dcterms:modified>
</cp:coreProperties>
</file>