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EB" w:rsidRDefault="005114EB" w:rsidP="005114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выпускника и его работы</w:t>
      </w:r>
    </w:p>
    <w:p w:rsidR="005114EB" w:rsidRDefault="005114EB" w:rsidP="005114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7208"/>
        <w:gridCol w:w="1927"/>
      </w:tblGrid>
      <w:tr w:rsidR="005114EB" w:rsidRPr="00707E1F" w:rsidTr="00621774">
        <w:tc>
          <w:tcPr>
            <w:tcW w:w="436" w:type="dxa"/>
            <w:shd w:val="clear" w:color="auto" w:fill="auto"/>
          </w:tcPr>
          <w:p w:rsidR="005114EB" w:rsidRPr="00707E1F" w:rsidRDefault="005114EB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№</w:t>
            </w:r>
          </w:p>
        </w:tc>
        <w:tc>
          <w:tcPr>
            <w:tcW w:w="7208" w:type="dxa"/>
            <w:shd w:val="clear" w:color="auto" w:fill="auto"/>
          </w:tcPr>
          <w:p w:rsidR="005114EB" w:rsidRPr="00707E1F" w:rsidRDefault="005114EB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Критерий</w:t>
            </w:r>
          </w:p>
        </w:tc>
        <w:tc>
          <w:tcPr>
            <w:tcW w:w="1927" w:type="dxa"/>
            <w:shd w:val="clear" w:color="auto" w:fill="auto"/>
          </w:tcPr>
          <w:p w:rsidR="005114EB" w:rsidRPr="00707E1F" w:rsidRDefault="005114EB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Оценка</w:t>
            </w:r>
            <w:r w:rsidRPr="00707E1F">
              <w:rPr>
                <w:rStyle w:val="a5"/>
                <w:rFonts w:ascii="Times New Roman" w:hAnsi="Times New Roman"/>
              </w:rPr>
              <w:footnoteReference w:id="2"/>
            </w:r>
            <w:r w:rsidRPr="00707E1F">
              <w:rPr>
                <w:rFonts w:ascii="Times New Roman" w:hAnsi="Times New Roman"/>
              </w:rPr>
              <w:t xml:space="preserve"> (0…5)</w:t>
            </w:r>
          </w:p>
        </w:tc>
      </w:tr>
      <w:tr w:rsidR="00D87B8E" w:rsidRPr="00707E1F" w:rsidTr="00621774">
        <w:tc>
          <w:tcPr>
            <w:tcW w:w="436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1</w:t>
            </w:r>
          </w:p>
        </w:tc>
        <w:tc>
          <w:tcPr>
            <w:tcW w:w="7208" w:type="dxa"/>
            <w:shd w:val="clear" w:color="auto" w:fill="auto"/>
          </w:tcPr>
          <w:p w:rsidR="00D87B8E" w:rsidRPr="00686024" w:rsidRDefault="00D87B8E" w:rsidP="00884D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6024">
              <w:rPr>
                <w:rFonts w:ascii="Times New Roman" w:hAnsi="Times New Roman"/>
              </w:rPr>
              <w:t>Соответствие магистерской диссертации заданию</w:t>
            </w:r>
          </w:p>
        </w:tc>
        <w:tc>
          <w:tcPr>
            <w:tcW w:w="1927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7B8E" w:rsidRPr="00707E1F" w:rsidTr="00621774">
        <w:tc>
          <w:tcPr>
            <w:tcW w:w="436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2</w:t>
            </w:r>
          </w:p>
        </w:tc>
        <w:tc>
          <w:tcPr>
            <w:tcW w:w="7208" w:type="dxa"/>
            <w:shd w:val="clear" w:color="auto" w:fill="auto"/>
          </w:tcPr>
          <w:p w:rsidR="00D87B8E" w:rsidRPr="00686024" w:rsidRDefault="00D87B8E" w:rsidP="00884D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6024">
              <w:rPr>
                <w:rFonts w:ascii="Times New Roman" w:hAnsi="Times New Roman"/>
              </w:rPr>
              <w:t>Актуальность работы</w:t>
            </w:r>
          </w:p>
        </w:tc>
        <w:tc>
          <w:tcPr>
            <w:tcW w:w="1927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7B8E" w:rsidRPr="00707E1F" w:rsidTr="00621774">
        <w:tc>
          <w:tcPr>
            <w:tcW w:w="436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3</w:t>
            </w:r>
          </w:p>
        </w:tc>
        <w:tc>
          <w:tcPr>
            <w:tcW w:w="7208" w:type="dxa"/>
            <w:shd w:val="clear" w:color="auto" w:fill="auto"/>
          </w:tcPr>
          <w:p w:rsidR="00D87B8E" w:rsidRPr="00686024" w:rsidRDefault="00D87B8E" w:rsidP="00884D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6024">
              <w:rPr>
                <w:rFonts w:ascii="Times New Roman" w:hAnsi="Times New Roman"/>
              </w:rPr>
              <w:t>Оригинальность и новизна полученных результатов</w:t>
            </w:r>
          </w:p>
        </w:tc>
        <w:tc>
          <w:tcPr>
            <w:tcW w:w="1927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7B8E" w:rsidRPr="00707E1F" w:rsidTr="00621774">
        <w:tc>
          <w:tcPr>
            <w:tcW w:w="436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4</w:t>
            </w:r>
          </w:p>
        </w:tc>
        <w:tc>
          <w:tcPr>
            <w:tcW w:w="7208" w:type="dxa"/>
            <w:shd w:val="clear" w:color="auto" w:fill="auto"/>
          </w:tcPr>
          <w:p w:rsidR="00D87B8E" w:rsidRPr="00686024" w:rsidRDefault="00D87B8E" w:rsidP="00884D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6024">
              <w:rPr>
                <w:rFonts w:ascii="Times New Roman" w:hAnsi="Times New Roman"/>
              </w:rPr>
              <w:t>Наличие практически применимых результатов (теоретическая значимость)</w:t>
            </w:r>
          </w:p>
        </w:tc>
        <w:tc>
          <w:tcPr>
            <w:tcW w:w="1927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7B8E" w:rsidRPr="00707E1F" w:rsidTr="00621774">
        <w:tc>
          <w:tcPr>
            <w:tcW w:w="436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5</w:t>
            </w:r>
          </w:p>
        </w:tc>
        <w:tc>
          <w:tcPr>
            <w:tcW w:w="7208" w:type="dxa"/>
            <w:shd w:val="clear" w:color="auto" w:fill="auto"/>
          </w:tcPr>
          <w:p w:rsidR="00D87B8E" w:rsidRPr="00686024" w:rsidRDefault="00D87B8E" w:rsidP="00884D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6024">
              <w:rPr>
                <w:rFonts w:ascii="Times New Roman" w:hAnsi="Times New Roman"/>
              </w:rPr>
              <w:t>Структурированность, ясность, четкость, последовательность изложения работы. Уровень грамотности и оформление работы</w:t>
            </w:r>
          </w:p>
        </w:tc>
        <w:tc>
          <w:tcPr>
            <w:tcW w:w="1927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7B8E" w:rsidRPr="00707E1F" w:rsidTr="00621774">
        <w:tc>
          <w:tcPr>
            <w:tcW w:w="436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6</w:t>
            </w:r>
          </w:p>
        </w:tc>
        <w:tc>
          <w:tcPr>
            <w:tcW w:w="7208" w:type="dxa"/>
            <w:shd w:val="clear" w:color="auto" w:fill="auto"/>
          </w:tcPr>
          <w:p w:rsidR="00D87B8E" w:rsidRPr="00686024" w:rsidRDefault="00D87B8E" w:rsidP="00884D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6024">
              <w:rPr>
                <w:rFonts w:ascii="Times New Roman" w:hAnsi="Times New Roman"/>
              </w:rPr>
              <w:t>Степень полноты анализа литературных источников по теме работы</w:t>
            </w:r>
          </w:p>
        </w:tc>
        <w:tc>
          <w:tcPr>
            <w:tcW w:w="1927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7B8E" w:rsidRPr="00707E1F" w:rsidTr="00621774">
        <w:tc>
          <w:tcPr>
            <w:tcW w:w="436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7</w:t>
            </w:r>
          </w:p>
        </w:tc>
        <w:tc>
          <w:tcPr>
            <w:tcW w:w="7208" w:type="dxa"/>
            <w:shd w:val="clear" w:color="auto" w:fill="auto"/>
          </w:tcPr>
          <w:p w:rsidR="00D87B8E" w:rsidRPr="00686024" w:rsidRDefault="00D87B8E" w:rsidP="00884D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6024">
              <w:rPr>
                <w:rFonts w:ascii="Times New Roman" w:hAnsi="Times New Roman"/>
              </w:rPr>
              <w:t>Обоснованность и доказательность выводов, предположений, решений и рек</w:t>
            </w:r>
            <w:r w:rsidRPr="00686024">
              <w:rPr>
                <w:rFonts w:ascii="Times New Roman" w:hAnsi="Times New Roman"/>
              </w:rPr>
              <w:t>о</w:t>
            </w:r>
            <w:r w:rsidRPr="00686024">
              <w:rPr>
                <w:rFonts w:ascii="Times New Roman" w:hAnsi="Times New Roman"/>
              </w:rPr>
              <w:t>мендаций</w:t>
            </w:r>
          </w:p>
        </w:tc>
        <w:tc>
          <w:tcPr>
            <w:tcW w:w="1927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7B8E" w:rsidRPr="00707E1F" w:rsidTr="00621774">
        <w:tc>
          <w:tcPr>
            <w:tcW w:w="436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8</w:t>
            </w:r>
          </w:p>
        </w:tc>
        <w:tc>
          <w:tcPr>
            <w:tcW w:w="7208" w:type="dxa"/>
            <w:shd w:val="clear" w:color="auto" w:fill="auto"/>
          </w:tcPr>
          <w:p w:rsidR="00D87B8E" w:rsidRPr="00686024" w:rsidRDefault="00D87B8E" w:rsidP="00884D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6024">
              <w:rPr>
                <w:rFonts w:ascii="Times New Roman" w:hAnsi="Times New Roman"/>
              </w:rPr>
              <w:t>Соответствие современному уровню техники/технологии/стандартов</w:t>
            </w:r>
          </w:p>
        </w:tc>
        <w:tc>
          <w:tcPr>
            <w:tcW w:w="1927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7B8E" w:rsidRPr="00707E1F" w:rsidTr="00621774">
        <w:tc>
          <w:tcPr>
            <w:tcW w:w="436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9</w:t>
            </w:r>
          </w:p>
        </w:tc>
        <w:tc>
          <w:tcPr>
            <w:tcW w:w="7208" w:type="dxa"/>
            <w:shd w:val="clear" w:color="auto" w:fill="auto"/>
          </w:tcPr>
          <w:p w:rsidR="00D87B8E" w:rsidRPr="00686024" w:rsidRDefault="00D87B8E" w:rsidP="00884D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6024">
              <w:rPr>
                <w:rFonts w:ascii="Times New Roman" w:hAnsi="Times New Roman"/>
              </w:rPr>
              <w:t>Уровень использования информационных технологий при выполнении работы</w:t>
            </w:r>
          </w:p>
        </w:tc>
        <w:tc>
          <w:tcPr>
            <w:tcW w:w="1927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7B8E" w:rsidRPr="00707E1F" w:rsidTr="00621774">
        <w:tc>
          <w:tcPr>
            <w:tcW w:w="436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10</w:t>
            </w:r>
          </w:p>
        </w:tc>
        <w:tc>
          <w:tcPr>
            <w:tcW w:w="7208" w:type="dxa"/>
            <w:shd w:val="clear" w:color="auto" w:fill="auto"/>
          </w:tcPr>
          <w:p w:rsidR="00D87B8E" w:rsidRPr="00686024" w:rsidRDefault="00D87B8E" w:rsidP="00884D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6024">
              <w:rPr>
                <w:rFonts w:ascii="Times New Roman" w:hAnsi="Times New Roman"/>
              </w:rPr>
              <w:t>Уровень апробации работы: наличие статей, тезисов докладов, выступления на конференциях и пр.</w:t>
            </w:r>
          </w:p>
        </w:tc>
        <w:tc>
          <w:tcPr>
            <w:tcW w:w="1927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7B8E" w:rsidRPr="00707E1F" w:rsidTr="00621774">
        <w:tc>
          <w:tcPr>
            <w:tcW w:w="7644" w:type="dxa"/>
            <w:gridSpan w:val="2"/>
            <w:shd w:val="clear" w:color="auto" w:fill="auto"/>
          </w:tcPr>
          <w:p w:rsidR="00D87B8E" w:rsidRPr="00707E1F" w:rsidRDefault="00D87B8E" w:rsidP="00175A6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ИТОГО (сумма баллов, 0…50)</w:t>
            </w:r>
          </w:p>
        </w:tc>
        <w:tc>
          <w:tcPr>
            <w:tcW w:w="1927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7B8E" w:rsidRPr="00707E1F" w:rsidTr="00621774">
        <w:tc>
          <w:tcPr>
            <w:tcW w:w="7644" w:type="dxa"/>
            <w:gridSpan w:val="2"/>
            <w:shd w:val="clear" w:color="auto" w:fill="auto"/>
          </w:tcPr>
          <w:p w:rsidR="00D87B8E" w:rsidRPr="00707E1F" w:rsidRDefault="00D87B8E" w:rsidP="00175A6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07E1F">
              <w:rPr>
                <w:rFonts w:ascii="Times New Roman" w:hAnsi="Times New Roman"/>
              </w:rPr>
              <w:t>Оценка по 2</w:t>
            </w:r>
            <w:r>
              <w:rPr>
                <w:rFonts w:ascii="Times New Roman" w:hAnsi="Times New Roman"/>
              </w:rPr>
              <w:t>0</w:t>
            </w:r>
            <w:r w:rsidRPr="00707E1F">
              <w:rPr>
                <w:rFonts w:ascii="Times New Roman" w:hAnsi="Times New Roman"/>
              </w:rPr>
              <w:t xml:space="preserve">-балльной шкале = ИТОГО </w:t>
            </w:r>
            <w:r>
              <w:rPr>
                <w:rFonts w:ascii="Times New Roman" w:hAnsi="Times New Roman"/>
              </w:rPr>
              <w:t>× 0,4</w:t>
            </w:r>
            <w:r w:rsidRPr="00707E1F">
              <w:rPr>
                <w:rFonts w:ascii="Times New Roman" w:hAnsi="Times New Roman"/>
              </w:rPr>
              <w:t xml:space="preserve"> (0…2</w:t>
            </w:r>
            <w:r>
              <w:rPr>
                <w:rFonts w:ascii="Times New Roman" w:hAnsi="Times New Roman"/>
              </w:rPr>
              <w:t>0</w:t>
            </w:r>
            <w:r w:rsidRPr="00707E1F">
              <w:rPr>
                <w:rFonts w:ascii="Times New Roman" w:hAnsi="Times New Roman"/>
              </w:rPr>
              <w:t>)</w:t>
            </w:r>
          </w:p>
        </w:tc>
        <w:tc>
          <w:tcPr>
            <w:tcW w:w="1927" w:type="dxa"/>
            <w:shd w:val="clear" w:color="auto" w:fill="auto"/>
          </w:tcPr>
          <w:p w:rsidR="00D87B8E" w:rsidRPr="00707E1F" w:rsidRDefault="00D87B8E" w:rsidP="0017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457E9" w:rsidRDefault="00C457E9"/>
    <w:sectPr w:rsidR="00C457E9" w:rsidSect="00C4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61D" w:rsidRDefault="003D161D" w:rsidP="005114EB">
      <w:pPr>
        <w:spacing w:after="0" w:line="240" w:lineRule="auto"/>
      </w:pPr>
      <w:r>
        <w:separator/>
      </w:r>
    </w:p>
  </w:endnote>
  <w:endnote w:type="continuationSeparator" w:id="1">
    <w:p w:rsidR="003D161D" w:rsidRDefault="003D161D" w:rsidP="0051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61D" w:rsidRDefault="003D161D" w:rsidP="005114EB">
      <w:pPr>
        <w:spacing w:after="0" w:line="240" w:lineRule="auto"/>
      </w:pPr>
      <w:r>
        <w:separator/>
      </w:r>
    </w:p>
  </w:footnote>
  <w:footnote w:type="continuationSeparator" w:id="1">
    <w:p w:rsidR="003D161D" w:rsidRDefault="003D161D" w:rsidP="005114EB">
      <w:pPr>
        <w:spacing w:after="0" w:line="240" w:lineRule="auto"/>
      </w:pPr>
      <w:r>
        <w:continuationSeparator/>
      </w:r>
    </w:p>
  </w:footnote>
  <w:footnote w:id="2">
    <w:p w:rsidR="005114EB" w:rsidRDefault="005114EB" w:rsidP="005114EB">
      <w:pPr>
        <w:pStyle w:val="a3"/>
      </w:pPr>
      <w:r>
        <w:rPr>
          <w:rStyle w:val="a5"/>
        </w:rPr>
        <w:footnoteRef/>
      </w:r>
      <w:r>
        <w:t xml:space="preserve"> Каждый пункт оценивается, исходя из 5 баллов (0…5 баллов).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4EB"/>
    <w:rsid w:val="000A6820"/>
    <w:rsid w:val="003C6643"/>
    <w:rsid w:val="003D161D"/>
    <w:rsid w:val="00490A03"/>
    <w:rsid w:val="005114EB"/>
    <w:rsid w:val="005D0185"/>
    <w:rsid w:val="006079D2"/>
    <w:rsid w:val="00621774"/>
    <w:rsid w:val="0071018B"/>
    <w:rsid w:val="007204D1"/>
    <w:rsid w:val="00A504E8"/>
    <w:rsid w:val="00C457E9"/>
    <w:rsid w:val="00D87B8E"/>
    <w:rsid w:val="00E3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EB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114EB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5114EB"/>
    <w:rPr>
      <w:rFonts w:eastAsia="Times New Roman" w:cs="Times New Roman"/>
      <w:sz w:val="20"/>
      <w:szCs w:val="20"/>
    </w:rPr>
  </w:style>
  <w:style w:type="character" w:styleId="a5">
    <w:name w:val="footnote reference"/>
    <w:rsid w:val="005114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2024-06-20T09:22:00Z</dcterms:created>
  <dcterms:modified xsi:type="dcterms:W3CDTF">2024-06-20T09:28:00Z</dcterms:modified>
</cp:coreProperties>
</file>